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3690" w:type="dxa"/>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tblGrid>
      <w:tr w:rsidR="00A84DF7" w:rsidRPr="00AC7540" w14:paraId="08C60794" w14:textId="77777777" w:rsidTr="003B3481">
        <w:trPr>
          <w:trHeight w:val="95"/>
        </w:trPr>
        <w:tc>
          <w:tcPr>
            <w:tcW w:w="3690" w:type="dxa"/>
            <w:tcBorders>
              <w:top w:val="nil"/>
              <w:left w:val="nil"/>
              <w:bottom w:val="nil"/>
              <w:right w:val="nil"/>
            </w:tcBorders>
          </w:tcPr>
          <w:p w14:paraId="11691E8F" w14:textId="43D9C00A" w:rsidR="00A84DF7" w:rsidRPr="00AC7540" w:rsidRDefault="00A84DF7" w:rsidP="003B3481">
            <w:pPr>
              <w:ind w:right="-107"/>
              <w:jc w:val="center"/>
              <w:rPr>
                <w:i/>
                <w:color w:val="000000" w:themeColor="text1"/>
                <w:sz w:val="28"/>
                <w:szCs w:val="28"/>
              </w:rPr>
            </w:pPr>
            <w:r w:rsidRPr="00AC7540">
              <w:rPr>
                <w:color w:val="000000" w:themeColor="text1"/>
                <w:sz w:val="28"/>
                <w:szCs w:val="28"/>
              </w:rPr>
              <w:t>Утвержден приказом</w:t>
            </w:r>
          </w:p>
        </w:tc>
      </w:tr>
    </w:tbl>
    <w:p w14:paraId="62BAC9EB" w14:textId="38BA8596" w:rsidR="003745D4" w:rsidRPr="00AC7540" w:rsidRDefault="003745D4" w:rsidP="007C1760">
      <w:pPr>
        <w:jc w:val="both"/>
        <w:rPr>
          <w:sz w:val="28"/>
          <w:szCs w:val="28"/>
        </w:rPr>
      </w:pPr>
    </w:p>
    <w:p w14:paraId="66A3918C" w14:textId="77777777" w:rsidR="00EE1506" w:rsidRPr="00AC7540" w:rsidRDefault="00EE1506" w:rsidP="007C1760">
      <w:pPr>
        <w:jc w:val="both"/>
        <w:rPr>
          <w:sz w:val="28"/>
          <w:szCs w:val="28"/>
        </w:rPr>
      </w:pPr>
    </w:p>
    <w:p w14:paraId="32E11F34" w14:textId="53ED48F8" w:rsidR="003745D4" w:rsidRPr="00AC7540" w:rsidRDefault="003745D4" w:rsidP="007C1760">
      <w:pPr>
        <w:jc w:val="center"/>
        <w:rPr>
          <w:b/>
          <w:bCs/>
          <w:sz w:val="28"/>
          <w:szCs w:val="28"/>
        </w:rPr>
      </w:pPr>
      <w:r w:rsidRPr="00AC7540">
        <w:rPr>
          <w:b/>
          <w:bCs/>
          <w:sz w:val="28"/>
          <w:szCs w:val="28"/>
        </w:rPr>
        <w:t>Перечень некоторых приказов Минист</w:t>
      </w:r>
      <w:r w:rsidR="004D4150" w:rsidRPr="00AC7540">
        <w:rPr>
          <w:b/>
          <w:bCs/>
          <w:sz w:val="28"/>
          <w:szCs w:val="28"/>
        </w:rPr>
        <w:t>ра</w:t>
      </w:r>
      <w:r w:rsidRPr="00AC7540">
        <w:rPr>
          <w:b/>
          <w:bCs/>
          <w:sz w:val="28"/>
          <w:szCs w:val="28"/>
        </w:rPr>
        <w:t xml:space="preserve"> финансов</w:t>
      </w:r>
    </w:p>
    <w:p w14:paraId="0176D7C6" w14:textId="0721332B" w:rsidR="003745D4" w:rsidRPr="00AC7540" w:rsidRDefault="003745D4" w:rsidP="007C1760">
      <w:pPr>
        <w:jc w:val="center"/>
        <w:rPr>
          <w:rStyle w:val="s0"/>
          <w:b/>
          <w:bCs/>
          <w:color w:val="auto"/>
          <w:sz w:val="28"/>
          <w:szCs w:val="28"/>
        </w:rPr>
      </w:pPr>
      <w:r w:rsidRPr="00AC7540">
        <w:rPr>
          <w:b/>
          <w:bCs/>
          <w:sz w:val="28"/>
          <w:szCs w:val="28"/>
        </w:rPr>
        <w:t xml:space="preserve">Республики Казахстан, в которые вносятся </w:t>
      </w:r>
      <w:r w:rsidR="00DB23CA" w:rsidRPr="00AC7540">
        <w:rPr>
          <w:rStyle w:val="s0"/>
          <w:b/>
          <w:bCs/>
          <w:color w:val="auto"/>
          <w:sz w:val="28"/>
          <w:szCs w:val="28"/>
        </w:rPr>
        <w:t>изменения и дополнения</w:t>
      </w:r>
    </w:p>
    <w:p w14:paraId="1FB4A8F4" w14:textId="153DF7A6" w:rsidR="00A857E1" w:rsidRPr="00AC7540" w:rsidRDefault="00A857E1" w:rsidP="007C1760">
      <w:pPr>
        <w:jc w:val="center"/>
        <w:rPr>
          <w:rStyle w:val="s0"/>
          <w:b/>
          <w:bCs/>
          <w:color w:val="auto"/>
          <w:sz w:val="28"/>
          <w:szCs w:val="28"/>
        </w:rPr>
      </w:pPr>
    </w:p>
    <w:p w14:paraId="0552687C" w14:textId="115D6939" w:rsidR="00A857E1" w:rsidRPr="00AC7540" w:rsidRDefault="00A857E1" w:rsidP="007C1760">
      <w:pPr>
        <w:jc w:val="center"/>
        <w:rPr>
          <w:b/>
          <w:bCs/>
          <w:sz w:val="28"/>
          <w:szCs w:val="28"/>
        </w:rPr>
      </w:pPr>
    </w:p>
    <w:p w14:paraId="4A9647CC" w14:textId="77777777" w:rsidR="00227DEF" w:rsidRPr="00AC7540" w:rsidRDefault="00F70CBD" w:rsidP="00227DEF">
      <w:pPr>
        <w:ind w:right="-2" w:firstLine="709"/>
        <w:jc w:val="both"/>
        <w:outlineLvl w:val="0"/>
        <w:rPr>
          <w:spacing w:val="2"/>
          <w:sz w:val="28"/>
          <w:szCs w:val="28"/>
        </w:rPr>
      </w:pPr>
      <w:bookmarkStart w:id="0" w:name="z2"/>
      <w:r w:rsidRPr="00AC7540">
        <w:rPr>
          <w:sz w:val="28"/>
          <w:szCs w:val="28"/>
        </w:rPr>
        <w:t xml:space="preserve">1. </w:t>
      </w:r>
      <w:r w:rsidRPr="00AC7540">
        <w:rPr>
          <w:spacing w:val="2"/>
          <w:sz w:val="28"/>
          <w:szCs w:val="28"/>
        </w:rPr>
        <w:t xml:space="preserve">Внести в приказ Министра финансов Республики Казахстан </w:t>
      </w:r>
      <w:r w:rsidRPr="00AC7540">
        <w:rPr>
          <w:spacing w:val="2"/>
          <w:sz w:val="28"/>
          <w:szCs w:val="28"/>
        </w:rPr>
        <w:br/>
        <w:t xml:space="preserve">от 30 ноября 2021 года № 1253 «Об утверждении Правил осуществления закупок отдельными субъектами квазигосударственного сектора, </w:t>
      </w:r>
      <w:r w:rsidRPr="00AC7540">
        <w:rPr>
          <w:spacing w:val="2"/>
          <w:sz w:val="28"/>
          <w:szCs w:val="28"/>
        </w:rPr>
        <w:br/>
        <w:t xml:space="preserve">за исключением Фонда национального благосостояния и организаций Фонда национального благосостояния» (зарегистрирован в Реестре государственной регистрации нормативных правовых актов под № 25488) </w:t>
      </w:r>
      <w:r w:rsidR="00227DEF" w:rsidRPr="00AC7540">
        <w:rPr>
          <w:spacing w:val="2"/>
          <w:sz w:val="28"/>
          <w:szCs w:val="28"/>
        </w:rPr>
        <w:t xml:space="preserve">следующие изменения </w:t>
      </w:r>
      <w:r w:rsidR="00227DEF" w:rsidRPr="00AC7540">
        <w:rPr>
          <w:spacing w:val="2"/>
          <w:sz w:val="28"/>
          <w:szCs w:val="28"/>
        </w:rPr>
        <w:br/>
        <w:t>и дополнения:</w:t>
      </w:r>
    </w:p>
    <w:p w14:paraId="3D64C9DA" w14:textId="5B619B79" w:rsidR="00F70CBD" w:rsidRPr="00AC7540" w:rsidRDefault="00F70CBD" w:rsidP="00227DEF">
      <w:pPr>
        <w:ind w:right="-2" w:firstLine="709"/>
        <w:jc w:val="both"/>
        <w:outlineLvl w:val="0"/>
        <w:rPr>
          <w:spacing w:val="2"/>
          <w:sz w:val="28"/>
          <w:szCs w:val="28"/>
        </w:rPr>
      </w:pPr>
      <w:r w:rsidRPr="00AC7540">
        <w:rPr>
          <w:spacing w:val="2"/>
          <w:sz w:val="28"/>
          <w:szCs w:val="28"/>
        </w:rPr>
        <w:t>в Правилах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 утвержденных указанным приказом:</w:t>
      </w:r>
    </w:p>
    <w:p w14:paraId="5EA09113" w14:textId="77777777" w:rsidR="00F70CBD" w:rsidRPr="00AC7540" w:rsidRDefault="00F70CBD" w:rsidP="00F70CBD">
      <w:pPr>
        <w:ind w:firstLine="709"/>
        <w:jc w:val="both"/>
        <w:rPr>
          <w:sz w:val="28"/>
          <w:szCs w:val="28"/>
        </w:rPr>
      </w:pPr>
      <w:r w:rsidRPr="00AC7540">
        <w:rPr>
          <w:sz w:val="28"/>
          <w:szCs w:val="28"/>
        </w:rPr>
        <w:t>дополнить пунктом 28-1 следующего содержания:</w:t>
      </w:r>
    </w:p>
    <w:p w14:paraId="50EA80C9" w14:textId="77777777" w:rsidR="00F70CBD" w:rsidRPr="00AC7540" w:rsidRDefault="00F70CBD" w:rsidP="00F70CBD">
      <w:pPr>
        <w:ind w:firstLine="709"/>
        <w:jc w:val="both"/>
        <w:rPr>
          <w:sz w:val="28"/>
          <w:szCs w:val="28"/>
        </w:rPr>
      </w:pPr>
      <w:r w:rsidRPr="00AC7540">
        <w:rPr>
          <w:sz w:val="28"/>
          <w:szCs w:val="28"/>
        </w:rPr>
        <w:t>«28-1. В целях соответствия квалификационному требованию в виде финансовой устойчивости потенциальный поставщик должен являться плательщиком налога на добавленную стоимость в соответствии с налоговым законодательством Республики Казахстан.</w:t>
      </w:r>
    </w:p>
    <w:p w14:paraId="4F5B74A9" w14:textId="77777777" w:rsidR="00F70CBD" w:rsidRPr="00AC7540" w:rsidRDefault="00F70CBD" w:rsidP="00F70CBD">
      <w:pPr>
        <w:ind w:firstLine="709"/>
        <w:jc w:val="both"/>
        <w:rPr>
          <w:sz w:val="28"/>
          <w:szCs w:val="28"/>
        </w:rPr>
      </w:pPr>
      <w:r w:rsidRPr="00AC7540">
        <w:rPr>
          <w:sz w:val="28"/>
          <w:szCs w:val="28"/>
        </w:rPr>
        <w:t xml:space="preserve">Данное требование устанавливается в случае, если сумма государственной закупки (лота) превышает </w:t>
      </w:r>
      <w:proofErr w:type="spellStart"/>
      <w:r w:rsidRPr="00AC7540">
        <w:rPr>
          <w:sz w:val="28"/>
          <w:szCs w:val="28"/>
        </w:rPr>
        <w:t>десятитысячекратный</w:t>
      </w:r>
      <w:proofErr w:type="spellEnd"/>
      <w:r w:rsidRPr="00AC7540">
        <w:rPr>
          <w:sz w:val="28"/>
          <w:szCs w:val="28"/>
        </w:rPr>
        <w:t xml:space="preserve"> размер месячного расчетного показателя, установленного на соответствующий финансовый год законом </w:t>
      </w:r>
      <w:r w:rsidRPr="00AC7540">
        <w:rPr>
          <w:sz w:val="28"/>
          <w:szCs w:val="28"/>
        </w:rPr>
        <w:br/>
        <w:t>о республиканском бюджете.</w:t>
      </w:r>
    </w:p>
    <w:p w14:paraId="029768D7" w14:textId="77777777" w:rsidR="00F70CBD" w:rsidRPr="00AC7540" w:rsidRDefault="00F70CBD" w:rsidP="00F70CBD">
      <w:pPr>
        <w:ind w:firstLine="709"/>
        <w:jc w:val="both"/>
        <w:rPr>
          <w:sz w:val="28"/>
          <w:szCs w:val="28"/>
          <w:lang w:val="kk-KZ"/>
        </w:rPr>
      </w:pPr>
      <w:r w:rsidRPr="00AC7540">
        <w:rPr>
          <w:sz w:val="28"/>
          <w:szCs w:val="28"/>
        </w:rPr>
        <w:t xml:space="preserve">Положения настоящего пункта не распространяются на потенциальных поставщиков, освобожденных от налога на добавленную стоимость </w:t>
      </w:r>
      <w:r w:rsidRPr="00AC7540">
        <w:rPr>
          <w:sz w:val="28"/>
          <w:szCs w:val="28"/>
        </w:rPr>
        <w:br/>
        <w:t>в соответствии с Налоговым кодексом.»</w:t>
      </w:r>
      <w:r w:rsidRPr="00AC7540">
        <w:rPr>
          <w:sz w:val="28"/>
          <w:szCs w:val="28"/>
          <w:lang w:val="kk-KZ"/>
        </w:rPr>
        <w:t>;</w:t>
      </w:r>
    </w:p>
    <w:p w14:paraId="059DB3BC" w14:textId="77777777" w:rsidR="00F70CBD" w:rsidRPr="00AC7540" w:rsidRDefault="00F70CBD" w:rsidP="00F70CBD">
      <w:pPr>
        <w:ind w:firstLine="709"/>
        <w:jc w:val="both"/>
        <w:rPr>
          <w:sz w:val="28"/>
          <w:szCs w:val="28"/>
        </w:rPr>
      </w:pPr>
      <w:r w:rsidRPr="00AC7540">
        <w:rPr>
          <w:sz w:val="28"/>
          <w:szCs w:val="28"/>
        </w:rPr>
        <w:t xml:space="preserve">подпункт </w:t>
      </w:r>
      <w:r w:rsidRPr="00AC7540">
        <w:rPr>
          <w:sz w:val="28"/>
          <w:szCs w:val="28"/>
          <w:lang w:val="kk-KZ"/>
        </w:rPr>
        <w:t>2</w:t>
      </w:r>
      <w:r w:rsidRPr="00AC7540">
        <w:rPr>
          <w:sz w:val="28"/>
          <w:szCs w:val="28"/>
        </w:rPr>
        <w:t xml:space="preserve">) пункта </w:t>
      </w:r>
      <w:r w:rsidRPr="00AC7540">
        <w:rPr>
          <w:sz w:val="28"/>
          <w:szCs w:val="28"/>
          <w:lang w:val="kk-KZ"/>
        </w:rPr>
        <w:t>155-12</w:t>
      </w:r>
      <w:r w:rsidRPr="00AC7540">
        <w:rPr>
          <w:sz w:val="28"/>
          <w:szCs w:val="28"/>
        </w:rPr>
        <w:t xml:space="preserve"> изложить в следующей редакции:</w:t>
      </w:r>
    </w:p>
    <w:p w14:paraId="0E04EC8C" w14:textId="77777777" w:rsidR="00F70CBD" w:rsidRPr="00AC7540" w:rsidRDefault="00F70CBD" w:rsidP="00F70CBD">
      <w:pPr>
        <w:ind w:firstLine="709"/>
        <w:jc w:val="both"/>
        <w:rPr>
          <w:sz w:val="28"/>
          <w:szCs w:val="28"/>
          <w:lang w:val="kk-KZ"/>
        </w:rPr>
      </w:pPr>
      <w:r w:rsidRPr="00AC7540">
        <w:rPr>
          <w:sz w:val="28"/>
          <w:szCs w:val="28"/>
          <w:lang w:val="kk-KZ"/>
        </w:rPr>
        <w:t>«2) обязательство по обеспечению доли местного содержания, превышающей средний показатель по отрасли (указанный в задании на проектирование).</w:t>
      </w:r>
    </w:p>
    <w:p w14:paraId="6DF378A2" w14:textId="1A3D84C9" w:rsidR="00F70CBD" w:rsidRPr="00AC7540" w:rsidRDefault="00F70CBD" w:rsidP="00F70CBD">
      <w:pPr>
        <w:ind w:firstLine="709"/>
        <w:jc w:val="both"/>
        <w:rPr>
          <w:sz w:val="28"/>
          <w:szCs w:val="28"/>
          <w:lang w:val="kk-KZ"/>
        </w:rPr>
      </w:pPr>
      <w:r w:rsidRPr="00AC7540">
        <w:rPr>
          <w:sz w:val="28"/>
          <w:szCs w:val="28"/>
          <w:lang w:val="kk-KZ"/>
        </w:rPr>
        <w:t>В случае, если потенциальный поставщик в составе заявки на участие в тендере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(один) балл за каждые дополнительные 10 (десять) процентов местного содержания</w:t>
      </w:r>
      <w:r w:rsidR="00481294" w:rsidRPr="00AC7540">
        <w:rPr>
          <w:sz w:val="28"/>
          <w:szCs w:val="28"/>
          <w:lang w:val="kk-KZ"/>
        </w:rPr>
        <w:t>.</w:t>
      </w:r>
    </w:p>
    <w:p w14:paraId="3067E23D" w14:textId="7B1E1C99" w:rsidR="00F70CBD" w:rsidRPr="00AC7540" w:rsidRDefault="00F70CBD" w:rsidP="00F70CBD">
      <w:pPr>
        <w:ind w:firstLine="709"/>
        <w:jc w:val="both"/>
        <w:rPr>
          <w:sz w:val="28"/>
          <w:szCs w:val="28"/>
          <w:lang w:val="kk-KZ"/>
        </w:rPr>
      </w:pPr>
      <w:r w:rsidRPr="00AC7540">
        <w:rPr>
          <w:sz w:val="28"/>
          <w:szCs w:val="28"/>
          <w:lang w:val="kk-KZ"/>
        </w:rPr>
        <w:t>Указанный неценовой критерий не применяется при осуществлении закупок работ по проектам строительства, реконструкции и капитального ремонта автомобильных дорог международного и (или) республиканского значения</w:t>
      </w:r>
      <w:r w:rsidR="00481294" w:rsidRPr="00AC7540">
        <w:rPr>
          <w:sz w:val="28"/>
          <w:szCs w:val="28"/>
          <w:lang w:val="kk-KZ"/>
        </w:rPr>
        <w:t>;</w:t>
      </w:r>
      <w:r w:rsidRPr="00AC7540">
        <w:rPr>
          <w:sz w:val="28"/>
          <w:szCs w:val="28"/>
          <w:lang w:val="kk-KZ"/>
        </w:rPr>
        <w:t>»;</w:t>
      </w:r>
    </w:p>
    <w:p w14:paraId="1C5F184D" w14:textId="77777777" w:rsidR="00F70CBD" w:rsidRPr="00AC7540" w:rsidRDefault="00F70CBD" w:rsidP="00F70CBD">
      <w:pPr>
        <w:ind w:firstLine="709"/>
        <w:jc w:val="both"/>
        <w:rPr>
          <w:sz w:val="28"/>
          <w:szCs w:val="28"/>
        </w:rPr>
      </w:pPr>
      <w:r w:rsidRPr="00AC7540">
        <w:rPr>
          <w:sz w:val="28"/>
          <w:szCs w:val="28"/>
        </w:rPr>
        <w:lastRenderedPageBreak/>
        <w:t xml:space="preserve">подпункт </w:t>
      </w:r>
      <w:r w:rsidRPr="00AC7540">
        <w:rPr>
          <w:sz w:val="28"/>
          <w:szCs w:val="28"/>
          <w:lang w:val="kk-KZ"/>
        </w:rPr>
        <w:t>5</w:t>
      </w:r>
      <w:r w:rsidRPr="00AC7540">
        <w:rPr>
          <w:sz w:val="28"/>
          <w:szCs w:val="28"/>
        </w:rPr>
        <w:t xml:space="preserve">) пункта </w:t>
      </w:r>
      <w:r w:rsidRPr="00AC7540">
        <w:rPr>
          <w:sz w:val="28"/>
          <w:szCs w:val="28"/>
          <w:lang w:val="kk-KZ"/>
        </w:rPr>
        <w:t>155-12</w:t>
      </w:r>
      <w:r w:rsidRPr="00AC7540">
        <w:rPr>
          <w:sz w:val="28"/>
          <w:szCs w:val="28"/>
        </w:rPr>
        <w:t xml:space="preserve"> изложить в следующей редакции:</w:t>
      </w:r>
    </w:p>
    <w:p w14:paraId="07340929" w14:textId="77777777" w:rsidR="00F70CBD" w:rsidRPr="00AC7540" w:rsidRDefault="00F70CBD" w:rsidP="00F70CBD">
      <w:pPr>
        <w:ind w:firstLine="709"/>
        <w:jc w:val="both"/>
        <w:rPr>
          <w:sz w:val="28"/>
          <w:szCs w:val="28"/>
        </w:rPr>
      </w:pPr>
      <w:r w:rsidRPr="00AC7540">
        <w:rPr>
          <w:sz w:val="28"/>
          <w:szCs w:val="28"/>
        </w:rPr>
        <w:t>5) обеспечение класса энергоэффективности объекта.</w:t>
      </w:r>
    </w:p>
    <w:p w14:paraId="72500C6F" w14:textId="13350289" w:rsidR="00F70CBD" w:rsidRPr="00AC7540" w:rsidRDefault="00F70CBD" w:rsidP="00F70CBD">
      <w:pPr>
        <w:ind w:firstLine="709"/>
        <w:jc w:val="both"/>
        <w:rPr>
          <w:sz w:val="28"/>
          <w:szCs w:val="28"/>
          <w:lang w:val="kk-KZ"/>
        </w:rPr>
      </w:pPr>
      <w:r w:rsidRPr="00AC7540">
        <w:rPr>
          <w:sz w:val="28"/>
          <w:szCs w:val="28"/>
          <w:lang w:val="kk-KZ"/>
        </w:rPr>
        <w:t>«</w:t>
      </w:r>
      <w:r w:rsidRPr="00AC7540">
        <w:rPr>
          <w:sz w:val="28"/>
          <w:szCs w:val="28"/>
        </w:rPr>
        <w:t>В случае, если потенциальный поставщик в составе заявки на участие в тендере гарантирует обеспечение класса энергоэффективности объекта, такому потенциальному поставщику присваивается 1 (один) балл за каждый пункт повышения, относительно установленного в задании на проектирование</w:t>
      </w:r>
      <w:r w:rsidR="00481294" w:rsidRPr="00AC7540">
        <w:rPr>
          <w:sz w:val="28"/>
          <w:szCs w:val="28"/>
          <w:lang w:val="kk-KZ"/>
        </w:rPr>
        <w:t>.</w:t>
      </w:r>
    </w:p>
    <w:p w14:paraId="03F9F46A" w14:textId="7F7C07D1" w:rsidR="00F70CBD" w:rsidRPr="00AC7540" w:rsidRDefault="00F70CBD" w:rsidP="00F70CBD">
      <w:pPr>
        <w:ind w:firstLine="709"/>
        <w:jc w:val="both"/>
        <w:rPr>
          <w:sz w:val="28"/>
          <w:szCs w:val="28"/>
          <w:lang w:val="kk-KZ"/>
        </w:rPr>
      </w:pPr>
      <w:r w:rsidRPr="00AC7540">
        <w:rPr>
          <w:sz w:val="28"/>
          <w:szCs w:val="28"/>
        </w:rPr>
        <w:t>Указанный неценовой критерий не применяется при осуществлении закупок работ по проектам строительства, реконструкции и капитального ремонта автомобильных дорог международного и (или) республиканского значения</w:t>
      </w:r>
      <w:r w:rsidR="00481294" w:rsidRPr="00AC7540">
        <w:rPr>
          <w:sz w:val="28"/>
          <w:szCs w:val="28"/>
          <w:lang w:val="kk-KZ"/>
        </w:rPr>
        <w:t>;</w:t>
      </w:r>
      <w:r w:rsidRPr="00AC7540">
        <w:rPr>
          <w:sz w:val="28"/>
          <w:szCs w:val="28"/>
          <w:lang w:val="kk-KZ"/>
        </w:rPr>
        <w:t>»;</w:t>
      </w:r>
    </w:p>
    <w:p w14:paraId="2722442D" w14:textId="77777777" w:rsidR="00F70CBD" w:rsidRPr="00AC7540" w:rsidRDefault="00F70CBD" w:rsidP="00F70CBD">
      <w:pPr>
        <w:ind w:firstLine="709"/>
        <w:jc w:val="both"/>
        <w:rPr>
          <w:sz w:val="28"/>
          <w:szCs w:val="28"/>
        </w:rPr>
      </w:pPr>
      <w:r w:rsidRPr="00AC7540">
        <w:rPr>
          <w:sz w:val="28"/>
          <w:szCs w:val="28"/>
        </w:rPr>
        <w:t xml:space="preserve">дополнить пунктом </w:t>
      </w:r>
      <w:r w:rsidRPr="00AC7540">
        <w:rPr>
          <w:sz w:val="28"/>
          <w:szCs w:val="28"/>
          <w:lang w:val="kk-KZ"/>
        </w:rPr>
        <w:t>354</w:t>
      </w:r>
      <w:r w:rsidRPr="00AC7540">
        <w:rPr>
          <w:sz w:val="28"/>
          <w:szCs w:val="28"/>
        </w:rPr>
        <w:t>-1 следующего содержания:</w:t>
      </w:r>
    </w:p>
    <w:p w14:paraId="689E38A1" w14:textId="7F2362AE" w:rsidR="00F70CBD" w:rsidRPr="00AC7540" w:rsidRDefault="00481294" w:rsidP="00F70CBD">
      <w:pPr>
        <w:ind w:firstLine="709"/>
        <w:jc w:val="both"/>
        <w:rPr>
          <w:sz w:val="28"/>
          <w:szCs w:val="28"/>
          <w:lang w:val="kk-KZ"/>
        </w:rPr>
      </w:pPr>
      <w:r w:rsidRPr="00AC7540">
        <w:rPr>
          <w:sz w:val="28"/>
          <w:szCs w:val="28"/>
          <w:lang w:val="kk-KZ"/>
        </w:rPr>
        <w:t>«</w:t>
      </w:r>
      <w:r w:rsidR="00F70CBD" w:rsidRPr="00AC7540">
        <w:rPr>
          <w:sz w:val="28"/>
          <w:szCs w:val="28"/>
        </w:rPr>
        <w:t>354-1. При осуществлении закупок работ по среднему ремонту автомобильных дорог международного и (или) республиканского значения к потенциальному поставщику предъявляется требование о наличии опыта работы не менее двух лет.</w:t>
      </w:r>
      <w:r w:rsidRPr="00AC7540">
        <w:rPr>
          <w:sz w:val="28"/>
          <w:szCs w:val="28"/>
          <w:lang w:val="kk-KZ"/>
        </w:rPr>
        <w:t>»;</w:t>
      </w:r>
    </w:p>
    <w:p w14:paraId="18EF60DE" w14:textId="77777777" w:rsidR="00F70CBD" w:rsidRPr="00AC7540" w:rsidRDefault="00F70CBD" w:rsidP="00F70CBD">
      <w:pPr>
        <w:ind w:firstLine="709"/>
        <w:jc w:val="both"/>
        <w:rPr>
          <w:sz w:val="28"/>
          <w:szCs w:val="28"/>
        </w:rPr>
      </w:pPr>
      <w:r w:rsidRPr="00AC7540">
        <w:rPr>
          <w:sz w:val="28"/>
          <w:szCs w:val="28"/>
        </w:rPr>
        <w:t>в приложении 2</w:t>
      </w:r>
      <w:r w:rsidRPr="00AC7540">
        <w:rPr>
          <w:sz w:val="28"/>
          <w:szCs w:val="28"/>
          <w:lang w:val="kk-KZ"/>
        </w:rPr>
        <w:t>3</w:t>
      </w:r>
      <w:r w:rsidRPr="00AC7540">
        <w:rPr>
          <w:sz w:val="28"/>
          <w:szCs w:val="28"/>
        </w:rPr>
        <w:t xml:space="preserve"> к указанным Правилам:</w:t>
      </w:r>
    </w:p>
    <w:p w14:paraId="3263D919" w14:textId="77777777" w:rsidR="00F70CBD" w:rsidRPr="00AC7540" w:rsidRDefault="00F70CBD" w:rsidP="00F70CBD">
      <w:pPr>
        <w:ind w:firstLine="709"/>
        <w:jc w:val="both"/>
        <w:rPr>
          <w:spacing w:val="2"/>
          <w:sz w:val="40"/>
          <w:szCs w:val="40"/>
        </w:rPr>
      </w:pPr>
      <w:r w:rsidRPr="00AC7540">
        <w:rPr>
          <w:spacing w:val="2"/>
          <w:sz w:val="28"/>
          <w:szCs w:val="28"/>
        </w:rPr>
        <w:t>в Типовом договоре о закупках работ в сфере строительства:</w:t>
      </w:r>
    </w:p>
    <w:p w14:paraId="3B8C739E" w14:textId="7210C721" w:rsidR="00F70CBD" w:rsidRPr="00AC7540" w:rsidRDefault="00F70CBD" w:rsidP="00F70CBD">
      <w:pPr>
        <w:ind w:firstLine="709"/>
        <w:jc w:val="both"/>
        <w:rPr>
          <w:sz w:val="28"/>
          <w:szCs w:val="28"/>
        </w:rPr>
      </w:pPr>
      <w:r w:rsidRPr="00AC7540">
        <w:rPr>
          <w:sz w:val="28"/>
          <w:szCs w:val="28"/>
        </w:rPr>
        <w:t>дополнить подпунктом</w:t>
      </w:r>
      <w:r w:rsidRPr="00AC7540">
        <w:rPr>
          <w:sz w:val="28"/>
          <w:szCs w:val="28"/>
          <w:lang w:val="kk-KZ"/>
        </w:rPr>
        <w:t xml:space="preserve"> </w:t>
      </w:r>
      <w:r w:rsidR="00AC7540" w:rsidRPr="00AC7540">
        <w:rPr>
          <w:sz w:val="28"/>
          <w:szCs w:val="28"/>
          <w:lang w:val="kk-KZ"/>
        </w:rPr>
        <w:t>16-1</w:t>
      </w:r>
      <w:r w:rsidRPr="00AC7540">
        <w:rPr>
          <w:sz w:val="28"/>
          <w:szCs w:val="28"/>
          <w:lang w:val="kk-KZ"/>
        </w:rPr>
        <w:t xml:space="preserve">) </w:t>
      </w:r>
      <w:r w:rsidRPr="00AC7540">
        <w:rPr>
          <w:sz w:val="28"/>
          <w:szCs w:val="28"/>
        </w:rPr>
        <w:t>пункт</w:t>
      </w:r>
      <w:r w:rsidRPr="00AC7540">
        <w:rPr>
          <w:sz w:val="28"/>
          <w:szCs w:val="28"/>
          <w:lang w:val="kk-KZ"/>
        </w:rPr>
        <w:t>а 4</w:t>
      </w:r>
      <w:r w:rsidRPr="00AC7540">
        <w:rPr>
          <w:sz w:val="28"/>
          <w:szCs w:val="28"/>
        </w:rPr>
        <w:t>.</w:t>
      </w:r>
      <w:r w:rsidRPr="00AC7540">
        <w:rPr>
          <w:sz w:val="28"/>
          <w:szCs w:val="28"/>
          <w:lang w:val="kk-KZ"/>
        </w:rPr>
        <w:t>1</w:t>
      </w:r>
      <w:r w:rsidRPr="00AC7540">
        <w:rPr>
          <w:sz w:val="28"/>
          <w:szCs w:val="28"/>
        </w:rPr>
        <w:t xml:space="preserve"> в </w:t>
      </w:r>
      <w:r w:rsidR="00481294" w:rsidRPr="00AC7540">
        <w:rPr>
          <w:sz w:val="28"/>
          <w:szCs w:val="28"/>
        </w:rPr>
        <w:t>следующего содержания:</w:t>
      </w:r>
    </w:p>
    <w:p w14:paraId="163C3E95" w14:textId="20824442" w:rsidR="00F70CBD" w:rsidRPr="00AC7540" w:rsidRDefault="00F70CBD" w:rsidP="00F70CBD">
      <w:pPr>
        <w:ind w:firstLine="709"/>
        <w:jc w:val="both"/>
        <w:rPr>
          <w:sz w:val="28"/>
          <w:szCs w:val="28"/>
          <w:lang w:val="kk-KZ"/>
        </w:rPr>
      </w:pPr>
      <w:r w:rsidRPr="00AC7540">
        <w:rPr>
          <w:sz w:val="28"/>
          <w:szCs w:val="28"/>
          <w:lang w:val="kk-KZ"/>
        </w:rPr>
        <w:t>«</w:t>
      </w:r>
      <w:r w:rsidR="00AC7540" w:rsidRPr="00AC7540">
        <w:rPr>
          <w:sz w:val="28"/>
          <w:szCs w:val="28"/>
          <w:lang w:val="kk-KZ"/>
        </w:rPr>
        <w:t>16-1</w:t>
      </w:r>
      <w:r w:rsidRPr="00AC7540">
        <w:rPr>
          <w:sz w:val="28"/>
          <w:szCs w:val="28"/>
          <w:lang w:val="kk-KZ"/>
        </w:rPr>
        <w:t>) при выполнении строительных и (или) транспортных работ принимать все необходимые меры для недопущения повреждения существующих автомобильных дорог, подъездных путей, тротуаров и иных элементов транспортной инфраструктуры, расположенных в зоне строительства и на маршрутах движения строительной техники.</w:t>
      </w:r>
    </w:p>
    <w:p w14:paraId="203986DD" w14:textId="77777777" w:rsidR="00F70CBD" w:rsidRPr="00AC7540" w:rsidRDefault="00F70CBD" w:rsidP="00F70CBD">
      <w:pPr>
        <w:ind w:firstLine="709"/>
        <w:jc w:val="both"/>
        <w:rPr>
          <w:sz w:val="28"/>
          <w:szCs w:val="28"/>
          <w:lang w:val="kk-KZ"/>
        </w:rPr>
      </w:pPr>
      <w:r w:rsidRPr="00AC7540">
        <w:rPr>
          <w:sz w:val="28"/>
          <w:szCs w:val="28"/>
          <w:lang w:val="kk-KZ"/>
        </w:rPr>
        <w:t>В случае повреждения дорожного покрытия, тротуара или иных элементов инфраструктуры вследствие эксплуатации строительной техники Подрядчика (включая грузовые автомобили, спецтехнику и иные транспортные средства), Подрядчик обязан за свой счёт в кратчайшие сроки произвести восстановительные работы и вернуть объекты в состояние, не худшее, чем до начала выполнения работ.</w:t>
      </w:r>
    </w:p>
    <w:p w14:paraId="59F7909E" w14:textId="3A4A446D" w:rsidR="00F70CBD" w:rsidRPr="00AC7540" w:rsidRDefault="00F70CBD" w:rsidP="00F70CBD">
      <w:pPr>
        <w:ind w:firstLine="709"/>
        <w:jc w:val="both"/>
        <w:rPr>
          <w:sz w:val="28"/>
          <w:szCs w:val="28"/>
          <w:lang w:val="kk-KZ"/>
        </w:rPr>
      </w:pPr>
      <w:r w:rsidRPr="00AC7540">
        <w:rPr>
          <w:sz w:val="28"/>
          <w:szCs w:val="28"/>
          <w:lang w:val="kk-KZ"/>
        </w:rPr>
        <w:t>В случае невыполнения указанных обязательств Заказчик имеет право удержать стоимость восстановительных работ из сумм, подлежащих оплате Подрядчику, либо потребовать возмещения причинённого ущерба в полном объёме</w:t>
      </w:r>
      <w:r w:rsidR="00AC7540" w:rsidRPr="00AC7540">
        <w:rPr>
          <w:sz w:val="28"/>
          <w:szCs w:val="28"/>
          <w:lang w:val="kk-KZ"/>
        </w:rPr>
        <w:t>;</w:t>
      </w:r>
      <w:r w:rsidRPr="00AC7540">
        <w:rPr>
          <w:sz w:val="28"/>
          <w:szCs w:val="28"/>
          <w:lang w:val="kk-KZ"/>
        </w:rPr>
        <w:t>»;</w:t>
      </w:r>
    </w:p>
    <w:p w14:paraId="0973F06B" w14:textId="77777777" w:rsidR="00F70CBD" w:rsidRPr="00AC7540" w:rsidRDefault="00F70CBD" w:rsidP="00F70CBD">
      <w:pPr>
        <w:ind w:firstLine="709"/>
        <w:jc w:val="both"/>
        <w:rPr>
          <w:sz w:val="28"/>
          <w:szCs w:val="28"/>
        </w:rPr>
      </w:pPr>
      <w:r w:rsidRPr="00AC7540">
        <w:rPr>
          <w:sz w:val="28"/>
          <w:szCs w:val="28"/>
        </w:rPr>
        <w:t>в приложении 2</w:t>
      </w:r>
      <w:r w:rsidRPr="00AC7540">
        <w:rPr>
          <w:sz w:val="28"/>
          <w:szCs w:val="28"/>
          <w:lang w:val="kk-KZ"/>
        </w:rPr>
        <w:t>3-1</w:t>
      </w:r>
      <w:r w:rsidRPr="00AC7540">
        <w:rPr>
          <w:sz w:val="28"/>
          <w:szCs w:val="28"/>
        </w:rPr>
        <w:t xml:space="preserve"> к указанным Правилам:</w:t>
      </w:r>
    </w:p>
    <w:p w14:paraId="3FDAE561" w14:textId="77777777" w:rsidR="00F70CBD" w:rsidRPr="00AC7540" w:rsidRDefault="00F70CBD" w:rsidP="00F70CBD">
      <w:pPr>
        <w:ind w:firstLine="709"/>
        <w:jc w:val="both"/>
        <w:rPr>
          <w:spacing w:val="2"/>
          <w:sz w:val="40"/>
          <w:szCs w:val="40"/>
        </w:rPr>
      </w:pPr>
      <w:r w:rsidRPr="00AC7540">
        <w:rPr>
          <w:spacing w:val="2"/>
          <w:sz w:val="28"/>
          <w:szCs w:val="28"/>
        </w:rPr>
        <w:t>в Типовом договоре о закупках по строительству «под ключ»:</w:t>
      </w:r>
    </w:p>
    <w:p w14:paraId="12678732" w14:textId="41D83383" w:rsidR="00481294" w:rsidRPr="00AC7540" w:rsidRDefault="00F70CBD" w:rsidP="00481294">
      <w:pPr>
        <w:ind w:firstLine="709"/>
        <w:jc w:val="both"/>
        <w:rPr>
          <w:spacing w:val="2"/>
          <w:sz w:val="28"/>
          <w:szCs w:val="28"/>
        </w:rPr>
      </w:pPr>
      <w:r w:rsidRPr="00AC7540">
        <w:rPr>
          <w:sz w:val="28"/>
          <w:szCs w:val="28"/>
        </w:rPr>
        <w:t>дополнить подпунктом</w:t>
      </w:r>
      <w:r w:rsidRPr="00AC7540">
        <w:rPr>
          <w:sz w:val="28"/>
          <w:szCs w:val="28"/>
          <w:lang w:val="kk-KZ"/>
        </w:rPr>
        <w:t xml:space="preserve"> </w:t>
      </w:r>
      <w:r w:rsidR="00AC7540" w:rsidRPr="00AC7540">
        <w:rPr>
          <w:sz w:val="28"/>
          <w:szCs w:val="28"/>
          <w:lang w:val="kk-KZ"/>
        </w:rPr>
        <w:t>38</w:t>
      </w:r>
      <w:r w:rsidRPr="00AC7540">
        <w:rPr>
          <w:sz w:val="28"/>
          <w:szCs w:val="28"/>
          <w:lang w:val="kk-KZ"/>
        </w:rPr>
        <w:t xml:space="preserve">-1) </w:t>
      </w:r>
      <w:r w:rsidRPr="00AC7540">
        <w:rPr>
          <w:sz w:val="28"/>
          <w:szCs w:val="28"/>
        </w:rPr>
        <w:t>пункт</w:t>
      </w:r>
      <w:r w:rsidRPr="00AC7540">
        <w:rPr>
          <w:sz w:val="28"/>
          <w:szCs w:val="28"/>
          <w:lang w:val="kk-KZ"/>
        </w:rPr>
        <w:t>а 4</w:t>
      </w:r>
      <w:r w:rsidRPr="00AC7540">
        <w:rPr>
          <w:sz w:val="28"/>
          <w:szCs w:val="28"/>
        </w:rPr>
        <w:t>.</w:t>
      </w:r>
      <w:r w:rsidRPr="00AC7540">
        <w:rPr>
          <w:sz w:val="28"/>
          <w:szCs w:val="28"/>
          <w:lang w:val="kk-KZ"/>
        </w:rPr>
        <w:t>1</w:t>
      </w:r>
      <w:r w:rsidRPr="00AC7540">
        <w:rPr>
          <w:sz w:val="28"/>
          <w:szCs w:val="28"/>
        </w:rPr>
        <w:t xml:space="preserve"> в </w:t>
      </w:r>
      <w:r w:rsidR="00481294" w:rsidRPr="00AC7540">
        <w:rPr>
          <w:spacing w:val="2"/>
          <w:sz w:val="28"/>
          <w:szCs w:val="28"/>
        </w:rPr>
        <w:t>следующего содержания:</w:t>
      </w:r>
    </w:p>
    <w:p w14:paraId="1D085BEC" w14:textId="74B50CEF" w:rsidR="00F70CBD" w:rsidRPr="00AC7540" w:rsidRDefault="00F70CBD" w:rsidP="00F70CBD">
      <w:pPr>
        <w:ind w:firstLine="709"/>
        <w:jc w:val="both"/>
        <w:rPr>
          <w:sz w:val="28"/>
          <w:szCs w:val="28"/>
          <w:lang w:val="kk-KZ"/>
        </w:rPr>
      </w:pPr>
      <w:r w:rsidRPr="00AC7540">
        <w:rPr>
          <w:sz w:val="28"/>
          <w:szCs w:val="28"/>
          <w:lang w:val="kk-KZ"/>
        </w:rPr>
        <w:t>«</w:t>
      </w:r>
      <w:r w:rsidR="00AC7540" w:rsidRPr="00AC7540">
        <w:rPr>
          <w:sz w:val="28"/>
          <w:szCs w:val="28"/>
          <w:lang w:val="kk-KZ"/>
        </w:rPr>
        <w:t>38</w:t>
      </w:r>
      <w:r w:rsidRPr="00AC7540">
        <w:rPr>
          <w:sz w:val="28"/>
          <w:szCs w:val="28"/>
          <w:lang w:val="kk-KZ"/>
        </w:rPr>
        <w:t>-1) при выполнении строительных и (или) транспортных работ принимать все необходимые меры для недопущения повреждения существующих автомобильных дорог, подъездных путей, тротуаров и иных элементов транспортной инфраструктуры, расположенных в зоне строительства и на маршрутах движения строительной техники.</w:t>
      </w:r>
    </w:p>
    <w:p w14:paraId="64BB3E7B" w14:textId="77777777" w:rsidR="00F70CBD" w:rsidRPr="00AC7540" w:rsidRDefault="00F70CBD" w:rsidP="00F70CBD">
      <w:pPr>
        <w:ind w:firstLine="709"/>
        <w:jc w:val="both"/>
        <w:rPr>
          <w:sz w:val="28"/>
          <w:szCs w:val="28"/>
          <w:lang w:val="kk-KZ"/>
        </w:rPr>
      </w:pPr>
      <w:r w:rsidRPr="00AC7540">
        <w:rPr>
          <w:sz w:val="28"/>
          <w:szCs w:val="28"/>
          <w:lang w:val="kk-KZ"/>
        </w:rPr>
        <w:t xml:space="preserve">В случае повреждения дорожного покрытия, тротуара или иных элементов инфраструктуры вследствие эксплуатации строительной техники Подрядчика </w:t>
      </w:r>
      <w:r w:rsidRPr="00AC7540">
        <w:rPr>
          <w:sz w:val="28"/>
          <w:szCs w:val="28"/>
          <w:lang w:val="kk-KZ"/>
        </w:rPr>
        <w:lastRenderedPageBreak/>
        <w:t>(включая грузовые автомобили, спецтехнику и иные транспортные средства), Подрядчик обязан за свой счёт в кратчайшие сроки произвести восстановительные работы и вернуть объекты в состояние, не худшее, чем до начала выполнения работ.</w:t>
      </w:r>
    </w:p>
    <w:p w14:paraId="7E58D50A" w14:textId="3170C4A6" w:rsidR="00F70CBD" w:rsidRPr="00AC7540" w:rsidRDefault="00F70CBD" w:rsidP="00F70CBD">
      <w:pPr>
        <w:ind w:firstLine="709"/>
        <w:jc w:val="both"/>
        <w:rPr>
          <w:sz w:val="28"/>
          <w:szCs w:val="28"/>
          <w:lang w:val="kk-KZ"/>
        </w:rPr>
      </w:pPr>
      <w:r w:rsidRPr="00AC7540">
        <w:rPr>
          <w:sz w:val="28"/>
          <w:szCs w:val="28"/>
          <w:lang w:val="kk-KZ"/>
        </w:rPr>
        <w:t>В случае невыполнения указанных обязательств Заказчик имеет право удержать стоимость восстановительных работ из сумм, подлежащих оплате Подрядчику, либо потребовать возмещения причинённого ущерба в полном объ</w:t>
      </w:r>
      <w:r w:rsidR="00481294" w:rsidRPr="00AC7540">
        <w:rPr>
          <w:sz w:val="28"/>
          <w:szCs w:val="28"/>
          <w:lang w:val="kk-KZ"/>
        </w:rPr>
        <w:t>е</w:t>
      </w:r>
      <w:r w:rsidRPr="00AC7540">
        <w:rPr>
          <w:sz w:val="28"/>
          <w:szCs w:val="28"/>
          <w:lang w:val="kk-KZ"/>
        </w:rPr>
        <w:t>ме</w:t>
      </w:r>
      <w:r w:rsidR="00AC7540" w:rsidRPr="00AC7540">
        <w:rPr>
          <w:sz w:val="28"/>
          <w:szCs w:val="28"/>
          <w:lang w:val="kk-KZ"/>
        </w:rPr>
        <w:t>;</w:t>
      </w:r>
      <w:r w:rsidRPr="00AC7540">
        <w:rPr>
          <w:sz w:val="28"/>
          <w:szCs w:val="28"/>
          <w:lang w:val="kk-KZ"/>
        </w:rPr>
        <w:t>».</w:t>
      </w:r>
    </w:p>
    <w:p w14:paraId="6C7BF765" w14:textId="77777777" w:rsidR="00F70CBD" w:rsidRPr="00AC7540" w:rsidRDefault="00F70CBD" w:rsidP="00F70CBD">
      <w:pPr>
        <w:ind w:right="-2" w:firstLine="709"/>
        <w:jc w:val="both"/>
        <w:outlineLvl w:val="0"/>
        <w:rPr>
          <w:color w:val="000000" w:themeColor="text1"/>
          <w:spacing w:val="2"/>
          <w:sz w:val="28"/>
          <w:szCs w:val="28"/>
        </w:rPr>
      </w:pPr>
      <w:r w:rsidRPr="00AC7540">
        <w:rPr>
          <w:sz w:val="28"/>
          <w:szCs w:val="28"/>
        </w:rPr>
        <w:t xml:space="preserve">2. </w:t>
      </w:r>
      <w:r w:rsidRPr="00AC7540">
        <w:rPr>
          <w:color w:val="000000" w:themeColor="text1"/>
          <w:spacing w:val="2"/>
          <w:sz w:val="28"/>
          <w:szCs w:val="28"/>
        </w:rPr>
        <w:t xml:space="preserve">Внести в приказ Министра финансов Республики Казахстан </w:t>
      </w:r>
      <w:r w:rsidRPr="00AC7540">
        <w:rPr>
          <w:color w:val="000000" w:themeColor="text1"/>
          <w:spacing w:val="2"/>
          <w:sz w:val="28"/>
          <w:szCs w:val="28"/>
        </w:rPr>
        <w:br/>
        <w:t>от 15 августа 2024 года № 546 «Об утверждении Перечня товаров, работ, услуг, по которым способ осуществления государственных закупок определяется уполномоченным органом» (зарегистрирован в Реестре государственной регистрации нормативных правовых актов под № 34933) следующее изменение:</w:t>
      </w:r>
    </w:p>
    <w:p w14:paraId="6ACED3ED" w14:textId="77777777" w:rsidR="00F70CBD" w:rsidRPr="00AC7540" w:rsidRDefault="00F70CBD" w:rsidP="00F70CBD">
      <w:pPr>
        <w:ind w:firstLine="709"/>
        <w:jc w:val="both"/>
        <w:rPr>
          <w:color w:val="000000" w:themeColor="text1"/>
          <w:spacing w:val="2"/>
          <w:sz w:val="28"/>
          <w:szCs w:val="28"/>
        </w:rPr>
      </w:pPr>
      <w:r w:rsidRPr="00AC7540">
        <w:rPr>
          <w:color w:val="000000" w:themeColor="text1"/>
          <w:spacing w:val="2"/>
          <w:sz w:val="28"/>
          <w:szCs w:val="28"/>
        </w:rPr>
        <w:t>в Перечне товаров, работ, услуг, по которым способ осуществления государственных закупок определяется уполномоченным органом, утвержденных указанным приказом:</w:t>
      </w:r>
    </w:p>
    <w:p w14:paraId="1BA51D37" w14:textId="6E0BA227" w:rsidR="00F70CBD" w:rsidRPr="00AC7540" w:rsidRDefault="00F70CBD" w:rsidP="00F70CBD">
      <w:pPr>
        <w:ind w:firstLine="709"/>
        <w:jc w:val="both"/>
        <w:rPr>
          <w:color w:val="000000" w:themeColor="text1"/>
          <w:sz w:val="28"/>
          <w:szCs w:val="28"/>
        </w:rPr>
      </w:pPr>
      <w:r w:rsidRPr="00AC7540">
        <w:rPr>
          <w:color w:val="000000" w:themeColor="text1"/>
          <w:sz w:val="28"/>
          <w:szCs w:val="28"/>
        </w:rPr>
        <w:t xml:space="preserve">приложение 1 к приказу изложить в новой редакции согласно приложению 1 к настоящему </w:t>
      </w:r>
      <w:r w:rsidR="004C6DEA" w:rsidRPr="00AC7540">
        <w:rPr>
          <w:color w:val="000000" w:themeColor="text1"/>
          <w:sz w:val="28"/>
          <w:szCs w:val="28"/>
          <w:lang w:val="kk-KZ"/>
        </w:rPr>
        <w:t>перечню</w:t>
      </w:r>
      <w:r w:rsidRPr="00AC7540">
        <w:rPr>
          <w:color w:val="000000" w:themeColor="text1"/>
          <w:sz w:val="28"/>
          <w:szCs w:val="28"/>
        </w:rPr>
        <w:t>.</w:t>
      </w:r>
    </w:p>
    <w:p w14:paraId="1F8AF046" w14:textId="77777777" w:rsidR="004C6DEA" w:rsidRPr="00AC7540" w:rsidRDefault="004C6DEA" w:rsidP="004C6DEA">
      <w:pPr>
        <w:ind w:firstLine="709"/>
        <w:jc w:val="both"/>
        <w:rPr>
          <w:color w:val="000000" w:themeColor="text1"/>
          <w:spacing w:val="2"/>
          <w:sz w:val="28"/>
          <w:szCs w:val="28"/>
        </w:rPr>
      </w:pPr>
      <w:r w:rsidRPr="00AC7540">
        <w:rPr>
          <w:color w:val="000000" w:themeColor="text1"/>
          <w:sz w:val="28"/>
          <w:szCs w:val="28"/>
          <w:lang w:val="kk-KZ"/>
        </w:rPr>
        <w:t xml:space="preserve">3. </w:t>
      </w:r>
      <w:r w:rsidRPr="00AC7540">
        <w:rPr>
          <w:color w:val="000000" w:themeColor="text1"/>
          <w:spacing w:val="2"/>
          <w:sz w:val="28"/>
          <w:szCs w:val="28"/>
        </w:rPr>
        <w:t xml:space="preserve">Внести в Приказ Министра финансов Республики Казахстан </w:t>
      </w:r>
      <w:r w:rsidRPr="00AC7540">
        <w:rPr>
          <w:color w:val="000000" w:themeColor="text1"/>
          <w:spacing w:val="2"/>
          <w:sz w:val="28"/>
          <w:szCs w:val="28"/>
        </w:rPr>
        <w:br/>
        <w:t>от 29 августа 2024 года № 593</w:t>
      </w:r>
      <w:r w:rsidRPr="00AC7540">
        <w:rPr>
          <w:color w:val="000000" w:themeColor="text1"/>
          <w:spacing w:val="2"/>
          <w:sz w:val="28"/>
          <w:szCs w:val="28"/>
          <w:lang w:val="kk-KZ"/>
        </w:rPr>
        <w:t xml:space="preserve"> </w:t>
      </w:r>
      <w:r w:rsidRPr="00AC7540">
        <w:rPr>
          <w:color w:val="000000" w:themeColor="text1"/>
          <w:spacing w:val="2"/>
          <w:sz w:val="28"/>
          <w:szCs w:val="28"/>
        </w:rPr>
        <w:t xml:space="preserve">«Об утверждении перечня видов товаров, работ, услуг, государственные закупки которых осуществляются в соответствии </w:t>
      </w:r>
      <w:r w:rsidRPr="00AC7540">
        <w:rPr>
          <w:color w:val="000000" w:themeColor="text1"/>
          <w:spacing w:val="2"/>
          <w:sz w:val="28"/>
          <w:szCs w:val="28"/>
        </w:rPr>
        <w:br/>
        <w:t>с типовыми конкурсными документациями, аукционными документациями» (зарегистрирован в Реестре государственной регистрации нормативных правовых актов под № 35018) следующее изменение:</w:t>
      </w:r>
    </w:p>
    <w:p w14:paraId="30307151" w14:textId="77777777" w:rsidR="004C6DEA" w:rsidRPr="00AC7540" w:rsidRDefault="004C6DEA" w:rsidP="004C6DEA">
      <w:pPr>
        <w:ind w:firstLine="709"/>
        <w:jc w:val="both"/>
        <w:rPr>
          <w:color w:val="000000" w:themeColor="text1"/>
          <w:spacing w:val="2"/>
          <w:sz w:val="28"/>
          <w:szCs w:val="28"/>
        </w:rPr>
      </w:pPr>
      <w:r w:rsidRPr="00AC7540">
        <w:rPr>
          <w:color w:val="000000" w:themeColor="text1"/>
          <w:spacing w:val="2"/>
          <w:sz w:val="28"/>
          <w:szCs w:val="28"/>
        </w:rPr>
        <w:t>в перечне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 утвержденных указанным приказом:</w:t>
      </w:r>
    </w:p>
    <w:p w14:paraId="4D77F9A1" w14:textId="35AD7503" w:rsidR="004C6DEA" w:rsidRPr="00AC7540" w:rsidRDefault="004C6DEA" w:rsidP="004C6DEA">
      <w:pPr>
        <w:ind w:firstLine="708"/>
        <w:jc w:val="both"/>
        <w:rPr>
          <w:rStyle w:val="s0"/>
          <w:color w:val="000000" w:themeColor="text1"/>
          <w:sz w:val="28"/>
          <w:szCs w:val="28"/>
        </w:rPr>
      </w:pPr>
      <w:r w:rsidRPr="00AC7540">
        <w:rPr>
          <w:color w:val="000000" w:themeColor="text1"/>
          <w:sz w:val="28"/>
          <w:szCs w:val="28"/>
        </w:rPr>
        <w:t xml:space="preserve">приложение 1 к приказу изложить в новой редакции согласно приложению 2 к настоящему </w:t>
      </w:r>
      <w:r w:rsidRPr="00AC7540">
        <w:rPr>
          <w:color w:val="000000" w:themeColor="text1"/>
          <w:sz w:val="28"/>
          <w:szCs w:val="28"/>
          <w:lang w:val="kk-KZ"/>
        </w:rPr>
        <w:t>перечню</w:t>
      </w:r>
      <w:r w:rsidRPr="00AC7540">
        <w:rPr>
          <w:color w:val="000000" w:themeColor="text1"/>
          <w:sz w:val="28"/>
          <w:szCs w:val="28"/>
        </w:rPr>
        <w:t>.</w:t>
      </w:r>
    </w:p>
    <w:p w14:paraId="30F1D11A" w14:textId="1F8D07E8" w:rsidR="00F70CBD" w:rsidRPr="00AC7540" w:rsidRDefault="004C6DEA" w:rsidP="00F70CBD">
      <w:pPr>
        <w:ind w:firstLine="709"/>
        <w:jc w:val="both"/>
        <w:rPr>
          <w:sz w:val="28"/>
          <w:szCs w:val="28"/>
        </w:rPr>
      </w:pPr>
      <w:r w:rsidRPr="00AC7540">
        <w:rPr>
          <w:sz w:val="28"/>
          <w:szCs w:val="28"/>
          <w:lang w:val="kk-KZ"/>
        </w:rPr>
        <w:t xml:space="preserve">4. </w:t>
      </w:r>
      <w:r w:rsidR="00F70CBD" w:rsidRPr="00AC7540">
        <w:rPr>
          <w:sz w:val="28"/>
          <w:szCs w:val="28"/>
        </w:rPr>
        <w:t xml:space="preserve">Внести в приказ </w:t>
      </w:r>
      <w:r w:rsidR="00F70CBD" w:rsidRPr="00AC7540">
        <w:rPr>
          <w:color w:val="000000"/>
          <w:sz w:val="28"/>
          <w:szCs w:val="28"/>
        </w:rPr>
        <w:t>Министра финансов Республики Казахстан от 9 октября 2024 года № 687 Об утверждении Правил осуществления государственных закупок»</w:t>
      </w:r>
      <w:r w:rsidR="00F70CBD" w:rsidRPr="00AC7540">
        <w:rPr>
          <w:sz w:val="28"/>
          <w:szCs w:val="28"/>
        </w:rPr>
        <w:t xml:space="preserve"> (</w:t>
      </w:r>
      <w:r w:rsidR="00F70CBD" w:rsidRPr="00AC7540">
        <w:rPr>
          <w:color w:val="000000"/>
          <w:sz w:val="28"/>
          <w:szCs w:val="28"/>
        </w:rPr>
        <w:t xml:space="preserve">зарегистрирован в Реестре государственной регистрации нормативных правовых актов под № 35238) </w:t>
      </w:r>
      <w:r w:rsidR="00227DEF" w:rsidRPr="00AC7540">
        <w:rPr>
          <w:spacing w:val="2"/>
          <w:sz w:val="28"/>
          <w:szCs w:val="28"/>
        </w:rPr>
        <w:t xml:space="preserve">следующие изменения </w:t>
      </w:r>
      <w:r w:rsidR="00227DEF" w:rsidRPr="00AC7540">
        <w:rPr>
          <w:spacing w:val="2"/>
          <w:sz w:val="28"/>
          <w:szCs w:val="28"/>
        </w:rPr>
        <w:br/>
        <w:t>и дополнения:</w:t>
      </w:r>
    </w:p>
    <w:p w14:paraId="47EF9EA6" w14:textId="77777777" w:rsidR="00F70CBD" w:rsidRPr="00AC7540" w:rsidRDefault="00F70CBD" w:rsidP="00F70CBD">
      <w:pPr>
        <w:ind w:firstLine="709"/>
        <w:jc w:val="both"/>
        <w:rPr>
          <w:sz w:val="28"/>
          <w:szCs w:val="28"/>
        </w:rPr>
      </w:pPr>
      <w:r w:rsidRPr="00AC7540">
        <w:rPr>
          <w:sz w:val="28"/>
          <w:szCs w:val="28"/>
        </w:rPr>
        <w:t xml:space="preserve">в Правилах </w:t>
      </w:r>
      <w:r w:rsidRPr="00AC7540">
        <w:rPr>
          <w:color w:val="000000"/>
          <w:sz w:val="28"/>
          <w:szCs w:val="28"/>
        </w:rPr>
        <w:t>осуществления государственных закупок</w:t>
      </w:r>
      <w:r w:rsidRPr="00AC7540">
        <w:rPr>
          <w:sz w:val="28"/>
          <w:szCs w:val="28"/>
        </w:rPr>
        <w:t>, утвержденных указанным приказом:</w:t>
      </w:r>
    </w:p>
    <w:p w14:paraId="4EA615BA" w14:textId="77777777" w:rsidR="00F70CBD" w:rsidRPr="00AC7540" w:rsidRDefault="00F70CBD" w:rsidP="00F70CBD">
      <w:pPr>
        <w:ind w:firstLine="709"/>
        <w:jc w:val="both"/>
        <w:rPr>
          <w:sz w:val="28"/>
          <w:szCs w:val="28"/>
        </w:rPr>
      </w:pPr>
      <w:r w:rsidRPr="00AC7540">
        <w:rPr>
          <w:sz w:val="28"/>
          <w:szCs w:val="28"/>
        </w:rPr>
        <w:t>дополнить пунктом 53-1 следующего содержания:</w:t>
      </w:r>
    </w:p>
    <w:p w14:paraId="549C6F17" w14:textId="77777777" w:rsidR="00F70CBD" w:rsidRPr="00AC7540" w:rsidRDefault="00F70CBD" w:rsidP="00F70CBD">
      <w:pPr>
        <w:ind w:firstLine="709"/>
        <w:jc w:val="both"/>
        <w:rPr>
          <w:sz w:val="28"/>
          <w:szCs w:val="28"/>
        </w:rPr>
      </w:pPr>
      <w:r w:rsidRPr="00AC7540">
        <w:rPr>
          <w:sz w:val="28"/>
          <w:szCs w:val="28"/>
        </w:rPr>
        <w:t>«53-1. В целях соответствия квалификационному требованию в виде финансовой устойчивости потенциальный поставщик должен являться плательщиком налога на добавленную стоимость в соответствии с налоговым законодательством Республики Казахстан.</w:t>
      </w:r>
    </w:p>
    <w:p w14:paraId="105E9C20" w14:textId="77777777" w:rsidR="00F70CBD" w:rsidRPr="00AC7540" w:rsidRDefault="00F70CBD" w:rsidP="00F70CBD">
      <w:pPr>
        <w:ind w:firstLine="709"/>
        <w:jc w:val="both"/>
        <w:rPr>
          <w:sz w:val="28"/>
          <w:szCs w:val="28"/>
        </w:rPr>
      </w:pPr>
      <w:r w:rsidRPr="00AC7540">
        <w:rPr>
          <w:sz w:val="28"/>
          <w:szCs w:val="28"/>
        </w:rPr>
        <w:lastRenderedPageBreak/>
        <w:t xml:space="preserve">Данное требование устанавливается в случае, если сумма государственной закупки (лота) превышает </w:t>
      </w:r>
      <w:proofErr w:type="spellStart"/>
      <w:r w:rsidRPr="00AC7540">
        <w:rPr>
          <w:sz w:val="28"/>
          <w:szCs w:val="28"/>
        </w:rPr>
        <w:t>десятитысячекратный</w:t>
      </w:r>
      <w:proofErr w:type="spellEnd"/>
      <w:r w:rsidRPr="00AC7540">
        <w:rPr>
          <w:sz w:val="28"/>
          <w:szCs w:val="28"/>
        </w:rPr>
        <w:t xml:space="preserve"> размер месячного расчетного показателя, установленного на соответствующий финансовый год законом </w:t>
      </w:r>
      <w:r w:rsidRPr="00AC7540">
        <w:rPr>
          <w:sz w:val="28"/>
          <w:szCs w:val="28"/>
        </w:rPr>
        <w:br/>
        <w:t>о республиканском бюджете.</w:t>
      </w:r>
    </w:p>
    <w:p w14:paraId="18983824" w14:textId="77777777" w:rsidR="00F70CBD" w:rsidRPr="00AC7540" w:rsidRDefault="00F70CBD" w:rsidP="00F70CBD">
      <w:pPr>
        <w:ind w:firstLine="709"/>
        <w:jc w:val="both"/>
        <w:rPr>
          <w:sz w:val="28"/>
          <w:szCs w:val="28"/>
          <w:lang w:val="kk-KZ"/>
        </w:rPr>
      </w:pPr>
      <w:r w:rsidRPr="00AC7540">
        <w:rPr>
          <w:sz w:val="28"/>
          <w:szCs w:val="28"/>
        </w:rPr>
        <w:t xml:space="preserve">Положения настоящего пункта не распространяются на потенциальных поставщиков, освобожденных от налога на добавленную стоимость </w:t>
      </w:r>
      <w:r w:rsidRPr="00AC7540">
        <w:rPr>
          <w:sz w:val="28"/>
          <w:szCs w:val="28"/>
        </w:rPr>
        <w:br/>
        <w:t>в соответствии с Налоговым кодексом.»</w:t>
      </w:r>
      <w:r w:rsidRPr="00AC7540">
        <w:rPr>
          <w:sz w:val="28"/>
          <w:szCs w:val="28"/>
          <w:lang w:val="kk-KZ"/>
        </w:rPr>
        <w:t>;</w:t>
      </w:r>
    </w:p>
    <w:p w14:paraId="22AE7F9E" w14:textId="77777777" w:rsidR="00F70CBD" w:rsidRPr="00AC7540" w:rsidRDefault="00F70CBD" w:rsidP="00F70CBD">
      <w:pPr>
        <w:ind w:firstLine="709"/>
        <w:jc w:val="both"/>
        <w:rPr>
          <w:sz w:val="28"/>
          <w:szCs w:val="28"/>
        </w:rPr>
      </w:pPr>
      <w:r w:rsidRPr="00AC7540">
        <w:rPr>
          <w:sz w:val="28"/>
          <w:szCs w:val="28"/>
        </w:rPr>
        <w:t xml:space="preserve">в приложении </w:t>
      </w:r>
      <w:r w:rsidRPr="00AC7540">
        <w:rPr>
          <w:sz w:val="28"/>
          <w:szCs w:val="28"/>
          <w:lang w:val="kk-KZ"/>
        </w:rPr>
        <w:t>39</w:t>
      </w:r>
      <w:r w:rsidRPr="00AC7540">
        <w:rPr>
          <w:sz w:val="28"/>
          <w:szCs w:val="28"/>
        </w:rPr>
        <w:t xml:space="preserve"> к указанным Правилам:</w:t>
      </w:r>
    </w:p>
    <w:p w14:paraId="1B628F44" w14:textId="77777777" w:rsidR="00F70CBD" w:rsidRPr="00AC7540" w:rsidRDefault="00F70CBD" w:rsidP="00F70CBD">
      <w:pPr>
        <w:ind w:firstLine="709"/>
        <w:jc w:val="both"/>
        <w:rPr>
          <w:spacing w:val="2"/>
          <w:sz w:val="40"/>
          <w:szCs w:val="40"/>
        </w:rPr>
      </w:pPr>
      <w:r w:rsidRPr="00AC7540">
        <w:rPr>
          <w:spacing w:val="2"/>
          <w:sz w:val="28"/>
          <w:szCs w:val="28"/>
        </w:rPr>
        <w:t>в Типовом договоре о государственных закупках строительно-монтажных работ:</w:t>
      </w:r>
    </w:p>
    <w:p w14:paraId="2F1EE664" w14:textId="419B49AF" w:rsidR="00F70CBD" w:rsidRPr="00AC7540" w:rsidRDefault="00F70CBD" w:rsidP="00F70CBD">
      <w:pPr>
        <w:ind w:firstLine="709"/>
        <w:jc w:val="both"/>
        <w:rPr>
          <w:sz w:val="28"/>
          <w:szCs w:val="28"/>
        </w:rPr>
      </w:pPr>
      <w:r w:rsidRPr="00AC7540">
        <w:rPr>
          <w:sz w:val="28"/>
          <w:szCs w:val="28"/>
        </w:rPr>
        <w:t>дополнить подпунктом</w:t>
      </w:r>
      <w:r w:rsidRPr="00AC7540">
        <w:rPr>
          <w:sz w:val="28"/>
          <w:szCs w:val="28"/>
          <w:lang w:val="kk-KZ"/>
        </w:rPr>
        <w:t xml:space="preserve"> </w:t>
      </w:r>
      <w:r w:rsidR="00AC7540" w:rsidRPr="00AC7540">
        <w:rPr>
          <w:sz w:val="28"/>
          <w:szCs w:val="28"/>
          <w:lang w:val="kk-KZ"/>
        </w:rPr>
        <w:t>21-1</w:t>
      </w:r>
      <w:r w:rsidRPr="00AC7540">
        <w:rPr>
          <w:sz w:val="28"/>
          <w:szCs w:val="28"/>
          <w:lang w:val="kk-KZ"/>
        </w:rPr>
        <w:t xml:space="preserve">) </w:t>
      </w:r>
      <w:r w:rsidRPr="00AC7540">
        <w:rPr>
          <w:sz w:val="28"/>
          <w:szCs w:val="28"/>
        </w:rPr>
        <w:t>пункт</w:t>
      </w:r>
      <w:r w:rsidRPr="00AC7540">
        <w:rPr>
          <w:sz w:val="28"/>
          <w:szCs w:val="28"/>
          <w:lang w:val="kk-KZ"/>
        </w:rPr>
        <w:t>а 4</w:t>
      </w:r>
      <w:r w:rsidRPr="00AC7540">
        <w:rPr>
          <w:sz w:val="28"/>
          <w:szCs w:val="28"/>
        </w:rPr>
        <w:t>.</w:t>
      </w:r>
      <w:r w:rsidRPr="00AC7540">
        <w:rPr>
          <w:sz w:val="28"/>
          <w:szCs w:val="28"/>
          <w:lang w:val="kk-KZ"/>
        </w:rPr>
        <w:t>1</w:t>
      </w:r>
      <w:r w:rsidRPr="00AC7540">
        <w:rPr>
          <w:sz w:val="28"/>
          <w:szCs w:val="28"/>
        </w:rPr>
        <w:t xml:space="preserve"> </w:t>
      </w:r>
      <w:r w:rsidR="006572FA" w:rsidRPr="00AC7540">
        <w:rPr>
          <w:sz w:val="28"/>
          <w:szCs w:val="28"/>
        </w:rPr>
        <w:t>следующего содержания:</w:t>
      </w:r>
    </w:p>
    <w:p w14:paraId="4F795721" w14:textId="704085B2" w:rsidR="00F70CBD" w:rsidRPr="00AC7540" w:rsidRDefault="00F70CBD" w:rsidP="00F70CBD">
      <w:pPr>
        <w:ind w:firstLine="709"/>
        <w:jc w:val="both"/>
        <w:rPr>
          <w:sz w:val="28"/>
          <w:szCs w:val="28"/>
          <w:lang w:val="kk-KZ"/>
        </w:rPr>
      </w:pPr>
      <w:r w:rsidRPr="00AC7540">
        <w:rPr>
          <w:sz w:val="28"/>
          <w:szCs w:val="28"/>
          <w:lang w:val="kk-KZ"/>
        </w:rPr>
        <w:t>«</w:t>
      </w:r>
      <w:r w:rsidR="00AC7540" w:rsidRPr="00AC7540">
        <w:rPr>
          <w:sz w:val="28"/>
          <w:szCs w:val="28"/>
          <w:lang w:val="kk-KZ"/>
        </w:rPr>
        <w:t>21-1</w:t>
      </w:r>
      <w:r w:rsidRPr="00AC7540">
        <w:rPr>
          <w:sz w:val="28"/>
          <w:szCs w:val="28"/>
          <w:lang w:val="kk-KZ"/>
        </w:rPr>
        <w:t>) при выполнении строительных и (или) транспортных работ принимать все необходимые меры для недопущения повреждения существующих автомобильных дорог, подъездных путей, тротуаров и иных элементов транспортной инфраструктуры, расположенных в зоне строительства и на маршрутах движения строительной техники.</w:t>
      </w:r>
    </w:p>
    <w:p w14:paraId="7D106DCB" w14:textId="77777777" w:rsidR="00F70CBD" w:rsidRPr="00AC7540" w:rsidRDefault="00F70CBD" w:rsidP="00F70CBD">
      <w:pPr>
        <w:ind w:firstLine="709"/>
        <w:jc w:val="both"/>
        <w:rPr>
          <w:sz w:val="28"/>
          <w:szCs w:val="28"/>
          <w:lang w:val="kk-KZ"/>
        </w:rPr>
      </w:pPr>
      <w:r w:rsidRPr="00AC7540">
        <w:rPr>
          <w:sz w:val="28"/>
          <w:szCs w:val="28"/>
          <w:lang w:val="kk-KZ"/>
        </w:rPr>
        <w:t>В случае повреждения дорожного покрытия, тротуара или иных элементов инфраструктуры вследствие эксплуатации строительной техники Подрядчика (включая грузовые автомобили, спецтехнику и иные транспортные средства), Подрядчик обязан за свой счёт в кратчайшие сроки произвести восстановительные работы и вернуть объекты в состояние, не худшее, чем до начала выполнения работ.</w:t>
      </w:r>
    </w:p>
    <w:p w14:paraId="7A50F8A8" w14:textId="6878556A" w:rsidR="00F70CBD" w:rsidRPr="00AC7540" w:rsidRDefault="00F70CBD" w:rsidP="00F70CBD">
      <w:pPr>
        <w:ind w:firstLine="709"/>
        <w:jc w:val="both"/>
        <w:rPr>
          <w:sz w:val="28"/>
          <w:szCs w:val="28"/>
          <w:lang w:val="kk-KZ"/>
        </w:rPr>
      </w:pPr>
      <w:r w:rsidRPr="00AC7540">
        <w:rPr>
          <w:sz w:val="28"/>
          <w:szCs w:val="28"/>
          <w:lang w:val="kk-KZ"/>
        </w:rPr>
        <w:t>В случае невыполнения указанных обязательств Заказчик имеет право удержать стоимость восстановительных работ из сумм, подлежащих оплате Подрядчику, либо потребовать возмещения причинённого ущерба в полном объ</w:t>
      </w:r>
      <w:r w:rsidR="006572FA" w:rsidRPr="00AC7540">
        <w:rPr>
          <w:sz w:val="28"/>
          <w:szCs w:val="28"/>
          <w:lang w:val="kk-KZ"/>
        </w:rPr>
        <w:t>е</w:t>
      </w:r>
      <w:r w:rsidRPr="00AC7540">
        <w:rPr>
          <w:sz w:val="28"/>
          <w:szCs w:val="28"/>
          <w:lang w:val="kk-KZ"/>
        </w:rPr>
        <w:t>ме</w:t>
      </w:r>
      <w:r w:rsidR="00AC7540" w:rsidRPr="00AC7540">
        <w:rPr>
          <w:sz w:val="28"/>
          <w:szCs w:val="28"/>
          <w:lang w:val="kk-KZ"/>
        </w:rPr>
        <w:t>;</w:t>
      </w:r>
      <w:r w:rsidRPr="00AC7540">
        <w:rPr>
          <w:sz w:val="28"/>
          <w:szCs w:val="28"/>
          <w:lang w:val="kk-KZ"/>
        </w:rPr>
        <w:t>»;</w:t>
      </w:r>
    </w:p>
    <w:p w14:paraId="0F60453D" w14:textId="77777777" w:rsidR="00F70CBD" w:rsidRPr="00AC7540" w:rsidRDefault="00F70CBD" w:rsidP="00F70CBD">
      <w:pPr>
        <w:ind w:firstLine="709"/>
        <w:jc w:val="both"/>
        <w:rPr>
          <w:sz w:val="28"/>
          <w:szCs w:val="28"/>
          <w:lang w:val="kk-KZ"/>
        </w:rPr>
      </w:pPr>
      <w:r w:rsidRPr="00AC7540">
        <w:rPr>
          <w:sz w:val="28"/>
          <w:szCs w:val="28"/>
          <w:lang w:val="kk-KZ"/>
        </w:rPr>
        <w:t>в приложении 39-1 к указанным Правилам:</w:t>
      </w:r>
    </w:p>
    <w:p w14:paraId="7B4CE08A" w14:textId="77777777" w:rsidR="00F70CBD" w:rsidRPr="00AC7540" w:rsidRDefault="00F70CBD" w:rsidP="00F70CBD">
      <w:pPr>
        <w:ind w:firstLine="709"/>
        <w:jc w:val="both"/>
        <w:rPr>
          <w:sz w:val="28"/>
          <w:szCs w:val="28"/>
          <w:lang w:val="kk-KZ"/>
        </w:rPr>
      </w:pPr>
      <w:r w:rsidRPr="00AC7540">
        <w:rPr>
          <w:sz w:val="28"/>
          <w:szCs w:val="28"/>
          <w:lang w:val="kk-KZ"/>
        </w:rPr>
        <w:t>в Типовом договоре о государственных закупках по строительству «под ключ»:</w:t>
      </w:r>
    </w:p>
    <w:p w14:paraId="5F36CD6C" w14:textId="03D35844" w:rsidR="006572FA" w:rsidRPr="00AC7540" w:rsidRDefault="00F70CBD" w:rsidP="006572FA">
      <w:pPr>
        <w:ind w:firstLine="709"/>
        <w:jc w:val="both"/>
        <w:rPr>
          <w:spacing w:val="2"/>
          <w:sz w:val="28"/>
          <w:szCs w:val="28"/>
        </w:rPr>
      </w:pPr>
      <w:r w:rsidRPr="00AC7540">
        <w:rPr>
          <w:sz w:val="28"/>
          <w:szCs w:val="28"/>
          <w:lang w:val="kk-KZ"/>
        </w:rPr>
        <w:t xml:space="preserve">дополнить подпунктом </w:t>
      </w:r>
      <w:r w:rsidR="00AC7540" w:rsidRPr="00AC7540">
        <w:rPr>
          <w:sz w:val="28"/>
          <w:szCs w:val="28"/>
          <w:lang w:val="kk-KZ"/>
        </w:rPr>
        <w:t>40-1</w:t>
      </w:r>
      <w:r w:rsidRPr="00AC7540">
        <w:rPr>
          <w:sz w:val="28"/>
          <w:szCs w:val="28"/>
          <w:lang w:val="kk-KZ"/>
        </w:rPr>
        <w:t xml:space="preserve">) пункта 4.1 в </w:t>
      </w:r>
      <w:r w:rsidR="006572FA" w:rsidRPr="00AC7540">
        <w:rPr>
          <w:spacing w:val="2"/>
          <w:sz w:val="28"/>
          <w:szCs w:val="28"/>
        </w:rPr>
        <w:t>следующего содержания:</w:t>
      </w:r>
    </w:p>
    <w:p w14:paraId="27DFDFD0" w14:textId="15909A7B" w:rsidR="00F70CBD" w:rsidRPr="00AC7540" w:rsidRDefault="00F70CBD" w:rsidP="00F70CBD">
      <w:pPr>
        <w:ind w:firstLine="709"/>
        <w:jc w:val="both"/>
        <w:rPr>
          <w:sz w:val="28"/>
          <w:szCs w:val="28"/>
          <w:lang w:val="kk-KZ"/>
        </w:rPr>
      </w:pPr>
      <w:r w:rsidRPr="00AC7540">
        <w:rPr>
          <w:sz w:val="28"/>
          <w:szCs w:val="28"/>
          <w:lang w:val="kk-KZ"/>
        </w:rPr>
        <w:t>«</w:t>
      </w:r>
      <w:r w:rsidR="00AC7540" w:rsidRPr="00AC7540">
        <w:rPr>
          <w:sz w:val="28"/>
          <w:szCs w:val="28"/>
          <w:lang w:val="kk-KZ"/>
        </w:rPr>
        <w:t>40-1</w:t>
      </w:r>
      <w:r w:rsidRPr="00AC7540">
        <w:rPr>
          <w:sz w:val="28"/>
          <w:szCs w:val="28"/>
          <w:lang w:val="kk-KZ"/>
        </w:rPr>
        <w:t>) при выполнении строительных и (или) транспортных работ принимать все необходимые меры для недопущения повреждения существующих автомобильных дорог, подъездных путей, тротуаров и иных элементов транспортной инфраструктуры, расположенных в зоне строительства и на маршрутах движения строительной техники.</w:t>
      </w:r>
    </w:p>
    <w:p w14:paraId="529A08A0" w14:textId="77777777" w:rsidR="00F70CBD" w:rsidRPr="00AC7540" w:rsidRDefault="00F70CBD" w:rsidP="00F70CBD">
      <w:pPr>
        <w:ind w:firstLine="709"/>
        <w:jc w:val="both"/>
        <w:rPr>
          <w:sz w:val="28"/>
          <w:szCs w:val="28"/>
          <w:lang w:val="kk-KZ"/>
        </w:rPr>
      </w:pPr>
      <w:r w:rsidRPr="00AC7540">
        <w:rPr>
          <w:sz w:val="28"/>
          <w:szCs w:val="28"/>
          <w:lang w:val="kk-KZ"/>
        </w:rPr>
        <w:t>В случае повреждения дорожного покрытия, тротуара или иных элементов инфраструктуры вследствие эксплуатации строительной техники Подрядчика (включая грузовые автомобили, спецтехнику и иные транспортные средства), Подрядчик обязан за свой счёт в кратчайшие сроки произвести восстановительные работы и вернуть объекты в состояние, не худшее, чем до начала выполнения работ.</w:t>
      </w:r>
    </w:p>
    <w:p w14:paraId="1BB9261A" w14:textId="1C85F4DC" w:rsidR="00F70CBD" w:rsidRPr="00AC7540" w:rsidRDefault="00F70CBD" w:rsidP="004C6DEA">
      <w:pPr>
        <w:ind w:firstLine="709"/>
        <w:jc w:val="both"/>
        <w:rPr>
          <w:sz w:val="28"/>
          <w:szCs w:val="28"/>
        </w:rPr>
      </w:pPr>
      <w:r w:rsidRPr="00AC7540">
        <w:rPr>
          <w:sz w:val="28"/>
          <w:szCs w:val="28"/>
          <w:lang w:val="kk-KZ"/>
        </w:rPr>
        <w:t xml:space="preserve">В случае невыполнения указанных обязательств Заказчик имеет право удержать стоимость восстановительных работ из сумм, подлежащих оплате </w:t>
      </w:r>
      <w:r w:rsidRPr="00AC7540">
        <w:rPr>
          <w:sz w:val="28"/>
          <w:szCs w:val="28"/>
          <w:lang w:val="kk-KZ"/>
        </w:rPr>
        <w:lastRenderedPageBreak/>
        <w:t>Подрядчику, либо потребовать возмещения причинённого ущерба в полном объ</w:t>
      </w:r>
      <w:r w:rsidR="006572FA" w:rsidRPr="00AC7540">
        <w:rPr>
          <w:sz w:val="28"/>
          <w:szCs w:val="28"/>
          <w:lang w:val="kk-KZ"/>
        </w:rPr>
        <w:t>е</w:t>
      </w:r>
      <w:r w:rsidRPr="00AC7540">
        <w:rPr>
          <w:sz w:val="28"/>
          <w:szCs w:val="28"/>
          <w:lang w:val="kk-KZ"/>
        </w:rPr>
        <w:t>ме</w:t>
      </w:r>
      <w:r w:rsidR="00AC7540" w:rsidRPr="00AC7540">
        <w:rPr>
          <w:sz w:val="28"/>
          <w:szCs w:val="28"/>
          <w:lang w:val="kk-KZ"/>
        </w:rPr>
        <w:t>;</w:t>
      </w:r>
      <w:r w:rsidRPr="00AC7540">
        <w:rPr>
          <w:sz w:val="28"/>
          <w:szCs w:val="28"/>
          <w:lang w:val="kk-KZ"/>
        </w:rPr>
        <w:t>».</w:t>
      </w:r>
      <w:r w:rsidRPr="00AC7540">
        <w:rPr>
          <w:sz w:val="28"/>
          <w:szCs w:val="28"/>
        </w:rPr>
        <w:br w:type="page"/>
      </w:r>
    </w:p>
    <w:p w14:paraId="33BB462C" w14:textId="689448C9" w:rsidR="00144F06" w:rsidRPr="00AC7540" w:rsidRDefault="00144F06" w:rsidP="00144F06">
      <w:pPr>
        <w:shd w:val="clear" w:color="auto" w:fill="FFFFFF"/>
        <w:ind w:left="4956" w:firstLine="289"/>
        <w:jc w:val="center"/>
        <w:textAlignment w:val="baseline"/>
        <w:outlineLvl w:val="2"/>
        <w:rPr>
          <w:sz w:val="28"/>
          <w:szCs w:val="28"/>
        </w:rPr>
      </w:pPr>
      <w:r w:rsidRPr="00AC7540">
        <w:rPr>
          <w:sz w:val="28"/>
          <w:szCs w:val="28"/>
        </w:rPr>
        <w:lastRenderedPageBreak/>
        <w:t>Приложение 1 к перечню некоторых приказов Министра финансов</w:t>
      </w:r>
    </w:p>
    <w:p w14:paraId="327FC8E6" w14:textId="77777777" w:rsidR="00144F06" w:rsidRPr="00AC7540" w:rsidRDefault="00144F06" w:rsidP="00144F06">
      <w:pPr>
        <w:shd w:val="clear" w:color="auto" w:fill="FFFFFF"/>
        <w:ind w:left="4956" w:firstLine="289"/>
        <w:jc w:val="center"/>
        <w:textAlignment w:val="baseline"/>
        <w:outlineLvl w:val="2"/>
        <w:rPr>
          <w:color w:val="1E1E1E"/>
          <w:sz w:val="28"/>
          <w:szCs w:val="28"/>
        </w:rPr>
      </w:pPr>
      <w:r w:rsidRPr="00AC7540">
        <w:rPr>
          <w:sz w:val="28"/>
          <w:szCs w:val="28"/>
        </w:rPr>
        <w:t>Республики Казахстан, в которые вносятся изменения и дополнения</w:t>
      </w:r>
    </w:p>
    <w:p w14:paraId="0D0DDE73" w14:textId="77777777" w:rsidR="00144F06" w:rsidRPr="00AC7540" w:rsidRDefault="00144F06" w:rsidP="00144F06">
      <w:pPr>
        <w:shd w:val="clear" w:color="auto" w:fill="FFFFFF"/>
        <w:ind w:firstLine="459"/>
        <w:jc w:val="right"/>
        <w:textAlignment w:val="baseline"/>
        <w:rPr>
          <w:rFonts w:eastAsiaTheme="minorHAnsi"/>
          <w:sz w:val="28"/>
          <w:szCs w:val="28"/>
        </w:rPr>
      </w:pPr>
    </w:p>
    <w:p w14:paraId="4B87B8EC" w14:textId="77777777" w:rsidR="004C6DEA" w:rsidRPr="00AC7540" w:rsidRDefault="004C6DEA" w:rsidP="004C6DEA">
      <w:pPr>
        <w:shd w:val="clear" w:color="auto" w:fill="FFFFFF"/>
        <w:overflowPunct w:val="0"/>
        <w:autoSpaceDE w:val="0"/>
        <w:autoSpaceDN w:val="0"/>
        <w:adjustRightInd w:val="0"/>
        <w:ind w:firstLine="5670"/>
        <w:jc w:val="center"/>
        <w:textAlignment w:val="baseline"/>
        <w:rPr>
          <w:rFonts w:eastAsiaTheme="minorHAnsi"/>
          <w:color w:val="000000" w:themeColor="text1"/>
          <w:sz w:val="28"/>
          <w:szCs w:val="28"/>
        </w:rPr>
      </w:pPr>
      <w:r w:rsidRPr="00AC7540">
        <w:rPr>
          <w:rFonts w:eastAsiaTheme="minorHAnsi"/>
          <w:color w:val="000000" w:themeColor="text1"/>
          <w:sz w:val="28"/>
          <w:szCs w:val="28"/>
        </w:rPr>
        <w:t>Приложение 1 к приказу</w:t>
      </w:r>
    </w:p>
    <w:p w14:paraId="30CE23F5" w14:textId="77777777" w:rsidR="004C6DEA" w:rsidRPr="00AC7540" w:rsidRDefault="004C6DEA" w:rsidP="004C6DEA">
      <w:pPr>
        <w:shd w:val="clear" w:color="auto" w:fill="FFFFFF"/>
        <w:overflowPunct w:val="0"/>
        <w:autoSpaceDE w:val="0"/>
        <w:autoSpaceDN w:val="0"/>
        <w:adjustRightInd w:val="0"/>
        <w:ind w:firstLine="5670"/>
        <w:jc w:val="center"/>
        <w:textAlignment w:val="baseline"/>
        <w:rPr>
          <w:rFonts w:eastAsiaTheme="minorHAnsi"/>
          <w:color w:val="000000" w:themeColor="text1"/>
          <w:sz w:val="28"/>
          <w:szCs w:val="28"/>
        </w:rPr>
      </w:pPr>
      <w:r w:rsidRPr="00AC7540">
        <w:rPr>
          <w:rFonts w:eastAsiaTheme="minorHAnsi"/>
          <w:color w:val="000000" w:themeColor="text1"/>
          <w:sz w:val="28"/>
          <w:szCs w:val="28"/>
        </w:rPr>
        <w:t>Министра финансов</w:t>
      </w:r>
    </w:p>
    <w:p w14:paraId="6F4628E5" w14:textId="77777777" w:rsidR="004C6DEA" w:rsidRPr="00AC7540" w:rsidRDefault="004C6DEA" w:rsidP="004C6DEA">
      <w:pPr>
        <w:shd w:val="clear" w:color="auto" w:fill="FFFFFF"/>
        <w:overflowPunct w:val="0"/>
        <w:autoSpaceDE w:val="0"/>
        <w:autoSpaceDN w:val="0"/>
        <w:adjustRightInd w:val="0"/>
        <w:ind w:firstLine="5670"/>
        <w:jc w:val="center"/>
        <w:textAlignment w:val="baseline"/>
        <w:rPr>
          <w:rFonts w:eastAsiaTheme="minorHAnsi"/>
          <w:color w:val="000000" w:themeColor="text1"/>
          <w:sz w:val="28"/>
          <w:szCs w:val="28"/>
        </w:rPr>
      </w:pPr>
      <w:r w:rsidRPr="00AC7540">
        <w:rPr>
          <w:rFonts w:eastAsiaTheme="minorHAnsi"/>
          <w:color w:val="000000" w:themeColor="text1"/>
          <w:sz w:val="28"/>
          <w:szCs w:val="28"/>
        </w:rPr>
        <w:t>Республики Казахстан</w:t>
      </w:r>
    </w:p>
    <w:p w14:paraId="719BD08D" w14:textId="77777777" w:rsidR="004C6DEA" w:rsidRPr="00AC7540" w:rsidRDefault="004C6DEA" w:rsidP="004C6DEA">
      <w:pPr>
        <w:shd w:val="clear" w:color="auto" w:fill="FFFFFF"/>
        <w:overflowPunct w:val="0"/>
        <w:autoSpaceDE w:val="0"/>
        <w:autoSpaceDN w:val="0"/>
        <w:adjustRightInd w:val="0"/>
        <w:ind w:firstLine="5670"/>
        <w:jc w:val="center"/>
        <w:textAlignment w:val="baseline"/>
        <w:rPr>
          <w:rFonts w:eastAsiaTheme="minorHAnsi"/>
          <w:color w:val="000000" w:themeColor="text1"/>
          <w:sz w:val="28"/>
          <w:szCs w:val="28"/>
        </w:rPr>
      </w:pPr>
      <w:r w:rsidRPr="00AC7540">
        <w:rPr>
          <w:rFonts w:eastAsiaTheme="minorHAnsi"/>
          <w:color w:val="000000" w:themeColor="text1"/>
          <w:sz w:val="28"/>
          <w:szCs w:val="28"/>
        </w:rPr>
        <w:t>от 15 августа 2024 года №546</w:t>
      </w:r>
    </w:p>
    <w:p w14:paraId="019C98B4" w14:textId="77777777" w:rsidR="004C6DEA" w:rsidRPr="00AC7540" w:rsidRDefault="004C6DEA" w:rsidP="004C6DEA">
      <w:pPr>
        <w:shd w:val="clear" w:color="auto" w:fill="FFFFFF"/>
        <w:overflowPunct w:val="0"/>
        <w:autoSpaceDE w:val="0"/>
        <w:autoSpaceDN w:val="0"/>
        <w:adjustRightInd w:val="0"/>
        <w:ind w:firstLine="459"/>
        <w:jc w:val="right"/>
        <w:textAlignment w:val="baseline"/>
        <w:rPr>
          <w:rFonts w:eastAsiaTheme="minorHAnsi"/>
          <w:color w:val="000000" w:themeColor="text1"/>
          <w:sz w:val="28"/>
          <w:szCs w:val="28"/>
        </w:rPr>
      </w:pPr>
    </w:p>
    <w:p w14:paraId="6F9ADF05" w14:textId="77777777" w:rsidR="004C6DEA" w:rsidRPr="00AC7540" w:rsidRDefault="004C6DEA" w:rsidP="004C6DEA">
      <w:pPr>
        <w:shd w:val="clear" w:color="auto" w:fill="FFFFFF"/>
        <w:overflowPunct w:val="0"/>
        <w:autoSpaceDE w:val="0"/>
        <w:autoSpaceDN w:val="0"/>
        <w:adjustRightInd w:val="0"/>
        <w:ind w:firstLine="459"/>
        <w:jc w:val="right"/>
        <w:textAlignment w:val="baseline"/>
        <w:rPr>
          <w:rFonts w:eastAsiaTheme="minorHAnsi"/>
          <w:color w:val="000000" w:themeColor="text1"/>
          <w:sz w:val="28"/>
          <w:szCs w:val="28"/>
        </w:rPr>
      </w:pPr>
    </w:p>
    <w:p w14:paraId="236AB469" w14:textId="77777777" w:rsidR="004C6DEA" w:rsidRPr="00AC7540" w:rsidRDefault="004C6DEA" w:rsidP="004C6DEA">
      <w:pPr>
        <w:overflowPunct w:val="0"/>
        <w:autoSpaceDE w:val="0"/>
        <w:autoSpaceDN w:val="0"/>
        <w:adjustRightInd w:val="0"/>
        <w:jc w:val="center"/>
        <w:outlineLvl w:val="2"/>
        <w:rPr>
          <w:b/>
          <w:bCs/>
          <w:color w:val="000000" w:themeColor="text1"/>
          <w:sz w:val="28"/>
          <w:szCs w:val="28"/>
        </w:rPr>
      </w:pPr>
      <w:r w:rsidRPr="00AC7540">
        <w:rPr>
          <w:b/>
          <w:bCs/>
          <w:color w:val="000000" w:themeColor="text1"/>
          <w:sz w:val="28"/>
          <w:szCs w:val="28"/>
        </w:rPr>
        <w:t>Перечень товаров, работ, услуг, по которым способ осуществления государственных закупок определяется уполномоченным органом</w:t>
      </w:r>
    </w:p>
    <w:p w14:paraId="4F97ED3F" w14:textId="77777777" w:rsidR="004C6DEA" w:rsidRPr="00AC7540" w:rsidRDefault="004C6DEA" w:rsidP="004C6DEA">
      <w:pPr>
        <w:overflowPunct w:val="0"/>
        <w:autoSpaceDE w:val="0"/>
        <w:autoSpaceDN w:val="0"/>
        <w:adjustRightInd w:val="0"/>
        <w:outlineLvl w:val="2"/>
        <w:rPr>
          <w:b/>
          <w:bCs/>
          <w:color w:val="000000" w:themeColor="text1"/>
          <w:sz w:val="28"/>
          <w:szCs w:val="28"/>
        </w:rPr>
      </w:pPr>
    </w:p>
    <w:tbl>
      <w:tblPr>
        <w:tblStyle w:val="111"/>
        <w:tblW w:w="9634" w:type="dxa"/>
        <w:tblLayout w:type="fixed"/>
        <w:tblLook w:val="04A0" w:firstRow="1" w:lastRow="0" w:firstColumn="1" w:lastColumn="0" w:noHBand="0" w:noVBand="1"/>
      </w:tblPr>
      <w:tblGrid>
        <w:gridCol w:w="704"/>
        <w:gridCol w:w="4820"/>
        <w:gridCol w:w="4110"/>
      </w:tblGrid>
      <w:tr w:rsidR="004C6DEA" w:rsidRPr="00AC7540" w14:paraId="37ACC4B4" w14:textId="77777777" w:rsidTr="00041143">
        <w:trPr>
          <w:trHeight w:val="511"/>
        </w:trPr>
        <w:tc>
          <w:tcPr>
            <w:tcW w:w="704" w:type="dxa"/>
            <w:hideMark/>
          </w:tcPr>
          <w:p w14:paraId="12756035" w14:textId="77777777" w:rsidR="004C6DEA" w:rsidRPr="00AC7540" w:rsidRDefault="004C6DEA" w:rsidP="00041143">
            <w:pPr>
              <w:rPr>
                <w:color w:val="000000" w:themeColor="text1"/>
                <w:sz w:val="28"/>
                <w:szCs w:val="28"/>
              </w:rPr>
            </w:pPr>
            <w:r w:rsidRPr="00AC7540">
              <w:rPr>
                <w:color w:val="000000" w:themeColor="text1"/>
                <w:sz w:val="28"/>
                <w:szCs w:val="28"/>
              </w:rPr>
              <w:t>№</w:t>
            </w:r>
          </w:p>
        </w:tc>
        <w:tc>
          <w:tcPr>
            <w:tcW w:w="4820" w:type="dxa"/>
            <w:hideMark/>
          </w:tcPr>
          <w:p w14:paraId="3BF88E52" w14:textId="77777777" w:rsidR="004C6DEA" w:rsidRPr="00AC7540" w:rsidRDefault="004C6DEA" w:rsidP="00041143">
            <w:pPr>
              <w:rPr>
                <w:color w:val="000000" w:themeColor="text1"/>
                <w:sz w:val="28"/>
                <w:szCs w:val="28"/>
              </w:rPr>
            </w:pPr>
            <w:r w:rsidRPr="00AC7540">
              <w:rPr>
                <w:color w:val="000000" w:themeColor="text1"/>
                <w:sz w:val="28"/>
                <w:szCs w:val="28"/>
              </w:rPr>
              <w:t>Наименование товаров, работ, услуг</w:t>
            </w:r>
          </w:p>
        </w:tc>
        <w:tc>
          <w:tcPr>
            <w:tcW w:w="4110" w:type="dxa"/>
            <w:hideMark/>
          </w:tcPr>
          <w:p w14:paraId="4978BB0D" w14:textId="77777777" w:rsidR="004C6DEA" w:rsidRPr="00AC7540" w:rsidRDefault="004C6DEA" w:rsidP="00041143">
            <w:pPr>
              <w:rPr>
                <w:color w:val="000000" w:themeColor="text1"/>
                <w:sz w:val="28"/>
                <w:szCs w:val="28"/>
              </w:rPr>
            </w:pPr>
            <w:r w:rsidRPr="00AC7540">
              <w:rPr>
                <w:color w:val="000000" w:themeColor="text1"/>
                <w:sz w:val="28"/>
                <w:szCs w:val="28"/>
              </w:rPr>
              <w:t>Способ осуществления государственных закупок</w:t>
            </w:r>
          </w:p>
        </w:tc>
      </w:tr>
      <w:tr w:rsidR="004C6DEA" w:rsidRPr="00AC7540" w14:paraId="7679E225" w14:textId="77777777" w:rsidTr="00041143">
        <w:trPr>
          <w:trHeight w:val="511"/>
        </w:trPr>
        <w:tc>
          <w:tcPr>
            <w:tcW w:w="704" w:type="dxa"/>
            <w:hideMark/>
          </w:tcPr>
          <w:p w14:paraId="7A030534" w14:textId="77777777" w:rsidR="004C6DEA" w:rsidRPr="00AC7540" w:rsidRDefault="004C6DEA" w:rsidP="00041143">
            <w:pPr>
              <w:rPr>
                <w:color w:val="000000" w:themeColor="text1"/>
                <w:sz w:val="28"/>
                <w:szCs w:val="28"/>
              </w:rPr>
            </w:pPr>
            <w:r w:rsidRPr="00AC7540">
              <w:rPr>
                <w:color w:val="000000" w:themeColor="text1"/>
                <w:sz w:val="28"/>
                <w:szCs w:val="28"/>
              </w:rPr>
              <w:t>1.</w:t>
            </w:r>
          </w:p>
        </w:tc>
        <w:tc>
          <w:tcPr>
            <w:tcW w:w="4820" w:type="dxa"/>
            <w:hideMark/>
          </w:tcPr>
          <w:p w14:paraId="60EB9798" w14:textId="77777777" w:rsidR="004C6DEA" w:rsidRPr="00AC7540" w:rsidRDefault="004C6DEA" w:rsidP="00041143">
            <w:pPr>
              <w:rPr>
                <w:color w:val="000000" w:themeColor="text1"/>
                <w:sz w:val="28"/>
                <w:szCs w:val="28"/>
              </w:rPr>
            </w:pPr>
            <w:r w:rsidRPr="00AC7540">
              <w:rPr>
                <w:color w:val="000000" w:themeColor="text1"/>
                <w:sz w:val="28"/>
                <w:szCs w:val="28"/>
              </w:rPr>
              <w:t>Работы по разработке технико-экономического обоснования и градостроительных проектов</w:t>
            </w:r>
          </w:p>
        </w:tc>
        <w:tc>
          <w:tcPr>
            <w:tcW w:w="4110" w:type="dxa"/>
            <w:hideMark/>
          </w:tcPr>
          <w:p w14:paraId="49239E3A" w14:textId="77777777" w:rsidR="004C6DEA" w:rsidRPr="00AC7540" w:rsidRDefault="004C6DEA" w:rsidP="00041143">
            <w:pPr>
              <w:rPr>
                <w:color w:val="000000" w:themeColor="text1"/>
                <w:sz w:val="28"/>
                <w:szCs w:val="28"/>
              </w:rPr>
            </w:pPr>
            <w:r w:rsidRPr="00AC7540">
              <w:rPr>
                <w:color w:val="000000" w:themeColor="text1"/>
                <w:sz w:val="28"/>
                <w:szCs w:val="28"/>
              </w:rPr>
              <w:t>Конкурс</w:t>
            </w:r>
          </w:p>
        </w:tc>
      </w:tr>
      <w:tr w:rsidR="004C6DEA" w:rsidRPr="00AC7540" w14:paraId="27F06A1F" w14:textId="77777777" w:rsidTr="00041143">
        <w:trPr>
          <w:trHeight w:val="760"/>
        </w:trPr>
        <w:tc>
          <w:tcPr>
            <w:tcW w:w="704" w:type="dxa"/>
            <w:hideMark/>
          </w:tcPr>
          <w:p w14:paraId="3CE5A5CB" w14:textId="77777777" w:rsidR="004C6DEA" w:rsidRPr="00AC7540" w:rsidRDefault="004C6DEA" w:rsidP="00041143">
            <w:pPr>
              <w:rPr>
                <w:color w:val="000000" w:themeColor="text1"/>
                <w:sz w:val="28"/>
                <w:szCs w:val="28"/>
              </w:rPr>
            </w:pPr>
            <w:r w:rsidRPr="00AC7540">
              <w:rPr>
                <w:color w:val="000000" w:themeColor="text1"/>
                <w:sz w:val="28"/>
                <w:szCs w:val="28"/>
              </w:rPr>
              <w:t>2.</w:t>
            </w:r>
          </w:p>
        </w:tc>
        <w:tc>
          <w:tcPr>
            <w:tcW w:w="4820" w:type="dxa"/>
            <w:hideMark/>
          </w:tcPr>
          <w:p w14:paraId="51163C6E" w14:textId="77777777" w:rsidR="004C6DEA" w:rsidRPr="00AC7540" w:rsidRDefault="004C6DEA" w:rsidP="00041143">
            <w:pPr>
              <w:rPr>
                <w:color w:val="000000" w:themeColor="text1"/>
                <w:sz w:val="28"/>
                <w:szCs w:val="28"/>
              </w:rPr>
            </w:pPr>
            <w:r w:rsidRPr="00AC7540">
              <w:rPr>
                <w:color w:val="000000" w:themeColor="text1"/>
                <w:sz w:val="28"/>
                <w:szCs w:val="28"/>
              </w:rPr>
              <w:t>Работы по комплексной вневедомственной экспертизе проектов строительства объектов, осуществляемые аккредитованными экспертными организациями</w:t>
            </w:r>
          </w:p>
        </w:tc>
        <w:tc>
          <w:tcPr>
            <w:tcW w:w="4110" w:type="dxa"/>
            <w:hideMark/>
          </w:tcPr>
          <w:p w14:paraId="5D192013" w14:textId="77777777" w:rsidR="004C6DEA" w:rsidRPr="00AC7540" w:rsidRDefault="004C6DEA" w:rsidP="00041143">
            <w:pPr>
              <w:rPr>
                <w:color w:val="000000" w:themeColor="text1"/>
                <w:sz w:val="28"/>
                <w:szCs w:val="28"/>
              </w:rPr>
            </w:pPr>
            <w:r w:rsidRPr="00AC7540">
              <w:rPr>
                <w:color w:val="000000" w:themeColor="text1"/>
                <w:sz w:val="28"/>
                <w:szCs w:val="28"/>
              </w:rPr>
              <w:t>Конкурс</w:t>
            </w:r>
          </w:p>
        </w:tc>
      </w:tr>
      <w:tr w:rsidR="004C6DEA" w:rsidRPr="00AC7540" w14:paraId="0798C8F2" w14:textId="77777777" w:rsidTr="00041143">
        <w:trPr>
          <w:trHeight w:val="760"/>
        </w:trPr>
        <w:tc>
          <w:tcPr>
            <w:tcW w:w="704" w:type="dxa"/>
            <w:hideMark/>
          </w:tcPr>
          <w:p w14:paraId="4D23EC58" w14:textId="77777777" w:rsidR="004C6DEA" w:rsidRPr="00AC7540" w:rsidRDefault="004C6DEA" w:rsidP="00041143">
            <w:pPr>
              <w:rPr>
                <w:color w:val="000000" w:themeColor="text1"/>
                <w:sz w:val="28"/>
                <w:szCs w:val="28"/>
              </w:rPr>
            </w:pPr>
            <w:r w:rsidRPr="00AC7540">
              <w:rPr>
                <w:color w:val="000000" w:themeColor="text1"/>
                <w:sz w:val="28"/>
                <w:szCs w:val="28"/>
              </w:rPr>
              <w:t>3.</w:t>
            </w:r>
          </w:p>
        </w:tc>
        <w:tc>
          <w:tcPr>
            <w:tcW w:w="4820" w:type="dxa"/>
            <w:hideMark/>
          </w:tcPr>
          <w:p w14:paraId="762ED7F0" w14:textId="77777777" w:rsidR="004C6DEA" w:rsidRPr="00AC7540" w:rsidRDefault="004C6DEA" w:rsidP="00041143">
            <w:pPr>
              <w:rPr>
                <w:color w:val="000000" w:themeColor="text1"/>
                <w:sz w:val="28"/>
                <w:szCs w:val="28"/>
              </w:rPr>
            </w:pPr>
            <w:r w:rsidRPr="00AC7540">
              <w:rPr>
                <w:color w:val="000000" w:themeColor="text1"/>
                <w:sz w:val="28"/>
                <w:szCs w:val="28"/>
              </w:rPr>
              <w:t>Строительно-монтажные работы</w:t>
            </w:r>
          </w:p>
        </w:tc>
        <w:tc>
          <w:tcPr>
            <w:tcW w:w="4110" w:type="dxa"/>
            <w:hideMark/>
          </w:tcPr>
          <w:p w14:paraId="7E1F0892" w14:textId="77777777" w:rsidR="004C6DEA" w:rsidRPr="00AC7540" w:rsidRDefault="004C6DEA" w:rsidP="00041143">
            <w:pPr>
              <w:rPr>
                <w:color w:val="000000" w:themeColor="text1"/>
                <w:sz w:val="28"/>
                <w:szCs w:val="28"/>
              </w:rPr>
            </w:pPr>
            <w:r w:rsidRPr="00AC7540">
              <w:rPr>
                <w:color w:val="000000" w:themeColor="text1"/>
                <w:sz w:val="28"/>
                <w:szCs w:val="28"/>
              </w:rPr>
              <w:t xml:space="preserve">Конкурс использованием </w:t>
            </w:r>
            <w:proofErr w:type="spellStart"/>
            <w:r w:rsidRPr="00AC7540">
              <w:rPr>
                <w:color w:val="000000" w:themeColor="text1"/>
                <w:sz w:val="28"/>
                <w:szCs w:val="28"/>
              </w:rPr>
              <w:t>рейтингово</w:t>
            </w:r>
            <w:proofErr w:type="spellEnd"/>
            <w:r w:rsidRPr="00AC7540">
              <w:rPr>
                <w:color w:val="000000" w:themeColor="text1"/>
                <w:sz w:val="28"/>
                <w:szCs w:val="28"/>
              </w:rPr>
              <w:t>-балльной системы</w:t>
            </w:r>
          </w:p>
        </w:tc>
      </w:tr>
      <w:tr w:rsidR="004C6DEA" w:rsidRPr="00AC7540" w14:paraId="4C917F0B" w14:textId="77777777" w:rsidTr="00041143">
        <w:trPr>
          <w:trHeight w:val="760"/>
        </w:trPr>
        <w:tc>
          <w:tcPr>
            <w:tcW w:w="704" w:type="dxa"/>
            <w:hideMark/>
          </w:tcPr>
          <w:p w14:paraId="0B61A1CB" w14:textId="77777777" w:rsidR="004C6DEA" w:rsidRPr="00AC7540" w:rsidRDefault="004C6DEA" w:rsidP="00041143">
            <w:pPr>
              <w:rPr>
                <w:color w:val="000000" w:themeColor="text1"/>
                <w:sz w:val="28"/>
                <w:szCs w:val="28"/>
              </w:rPr>
            </w:pPr>
            <w:r w:rsidRPr="00AC7540">
              <w:rPr>
                <w:color w:val="000000" w:themeColor="text1"/>
                <w:sz w:val="28"/>
                <w:szCs w:val="28"/>
              </w:rPr>
              <w:t>4.</w:t>
            </w:r>
          </w:p>
        </w:tc>
        <w:tc>
          <w:tcPr>
            <w:tcW w:w="4820" w:type="dxa"/>
            <w:hideMark/>
          </w:tcPr>
          <w:p w14:paraId="3B888CDD" w14:textId="77777777" w:rsidR="004C6DEA" w:rsidRPr="00AC7540" w:rsidRDefault="004C6DEA" w:rsidP="00041143">
            <w:pPr>
              <w:rPr>
                <w:color w:val="000000" w:themeColor="text1"/>
                <w:sz w:val="28"/>
                <w:szCs w:val="28"/>
              </w:rPr>
            </w:pPr>
            <w:r w:rsidRPr="00AC7540">
              <w:rPr>
                <w:color w:val="000000" w:themeColor="text1"/>
                <w:sz w:val="28"/>
                <w:szCs w:val="28"/>
              </w:rPr>
              <w:t>Работы по разработке проектно-сметной (типовой проектно-сметной) документации</w:t>
            </w:r>
          </w:p>
        </w:tc>
        <w:tc>
          <w:tcPr>
            <w:tcW w:w="4110" w:type="dxa"/>
            <w:hideMark/>
          </w:tcPr>
          <w:p w14:paraId="0090C2E5" w14:textId="77777777" w:rsidR="004C6DEA" w:rsidRPr="00AC7540" w:rsidRDefault="004C6DEA" w:rsidP="00041143">
            <w:pPr>
              <w:rPr>
                <w:color w:val="000000" w:themeColor="text1"/>
                <w:sz w:val="28"/>
                <w:szCs w:val="28"/>
              </w:rPr>
            </w:pPr>
            <w:r w:rsidRPr="00AC7540">
              <w:rPr>
                <w:color w:val="000000" w:themeColor="text1"/>
                <w:sz w:val="28"/>
                <w:szCs w:val="28"/>
              </w:rPr>
              <w:t xml:space="preserve">Конкурс использованием </w:t>
            </w:r>
            <w:proofErr w:type="spellStart"/>
            <w:r w:rsidRPr="00AC7540">
              <w:rPr>
                <w:color w:val="000000" w:themeColor="text1"/>
                <w:sz w:val="28"/>
                <w:szCs w:val="28"/>
              </w:rPr>
              <w:t>рейтингово</w:t>
            </w:r>
            <w:proofErr w:type="spellEnd"/>
            <w:r w:rsidRPr="00AC7540">
              <w:rPr>
                <w:color w:val="000000" w:themeColor="text1"/>
                <w:sz w:val="28"/>
                <w:szCs w:val="28"/>
              </w:rPr>
              <w:t>-балльной системы</w:t>
            </w:r>
          </w:p>
        </w:tc>
      </w:tr>
      <w:tr w:rsidR="004C6DEA" w:rsidRPr="00AC7540" w14:paraId="692D036B" w14:textId="77777777" w:rsidTr="00041143">
        <w:trPr>
          <w:trHeight w:val="760"/>
        </w:trPr>
        <w:tc>
          <w:tcPr>
            <w:tcW w:w="704" w:type="dxa"/>
            <w:hideMark/>
          </w:tcPr>
          <w:p w14:paraId="04C39727" w14:textId="77777777" w:rsidR="004C6DEA" w:rsidRPr="00AC7540" w:rsidRDefault="004C6DEA" w:rsidP="00041143">
            <w:pPr>
              <w:rPr>
                <w:color w:val="000000" w:themeColor="text1"/>
                <w:sz w:val="28"/>
                <w:szCs w:val="28"/>
              </w:rPr>
            </w:pPr>
            <w:r w:rsidRPr="00AC7540">
              <w:rPr>
                <w:color w:val="000000" w:themeColor="text1"/>
                <w:sz w:val="28"/>
                <w:szCs w:val="28"/>
              </w:rPr>
              <w:t>5.</w:t>
            </w:r>
          </w:p>
        </w:tc>
        <w:tc>
          <w:tcPr>
            <w:tcW w:w="4820" w:type="dxa"/>
            <w:hideMark/>
          </w:tcPr>
          <w:p w14:paraId="5E8A5D0D" w14:textId="77777777" w:rsidR="004C6DEA" w:rsidRPr="00AC7540" w:rsidRDefault="004C6DEA" w:rsidP="00041143">
            <w:pPr>
              <w:rPr>
                <w:color w:val="000000" w:themeColor="text1"/>
                <w:sz w:val="28"/>
                <w:szCs w:val="28"/>
              </w:rPr>
            </w:pPr>
            <w:r w:rsidRPr="00AC7540">
              <w:rPr>
                <w:color w:val="000000" w:themeColor="text1"/>
                <w:sz w:val="28"/>
                <w:szCs w:val="28"/>
              </w:rPr>
              <w:t>Инжиниринговые услуги по техническому надзору и (или) управлению проектами по строительно-монтажным работам</w:t>
            </w:r>
          </w:p>
        </w:tc>
        <w:tc>
          <w:tcPr>
            <w:tcW w:w="4110" w:type="dxa"/>
            <w:hideMark/>
          </w:tcPr>
          <w:p w14:paraId="7D20AA2A" w14:textId="77777777" w:rsidR="004C6DEA" w:rsidRPr="00AC7540" w:rsidRDefault="004C6DEA" w:rsidP="00041143">
            <w:pPr>
              <w:rPr>
                <w:color w:val="000000" w:themeColor="text1"/>
                <w:sz w:val="28"/>
                <w:szCs w:val="28"/>
              </w:rPr>
            </w:pPr>
            <w:r w:rsidRPr="00AC7540">
              <w:rPr>
                <w:color w:val="000000" w:themeColor="text1"/>
                <w:sz w:val="28"/>
                <w:szCs w:val="28"/>
              </w:rPr>
              <w:t xml:space="preserve">Конкурс использованием </w:t>
            </w:r>
            <w:proofErr w:type="spellStart"/>
            <w:r w:rsidRPr="00AC7540">
              <w:rPr>
                <w:color w:val="000000" w:themeColor="text1"/>
                <w:sz w:val="28"/>
                <w:szCs w:val="28"/>
              </w:rPr>
              <w:t>рейтингово</w:t>
            </w:r>
            <w:proofErr w:type="spellEnd"/>
            <w:r w:rsidRPr="00AC7540">
              <w:rPr>
                <w:color w:val="000000" w:themeColor="text1"/>
                <w:sz w:val="28"/>
                <w:szCs w:val="28"/>
              </w:rPr>
              <w:t>-балльной системы</w:t>
            </w:r>
          </w:p>
        </w:tc>
      </w:tr>
      <w:tr w:rsidR="004C6DEA" w:rsidRPr="00AC7540" w14:paraId="23625ACB" w14:textId="77777777" w:rsidTr="00041143">
        <w:trPr>
          <w:trHeight w:val="511"/>
        </w:trPr>
        <w:tc>
          <w:tcPr>
            <w:tcW w:w="704" w:type="dxa"/>
            <w:hideMark/>
          </w:tcPr>
          <w:p w14:paraId="7EE90AF1" w14:textId="77777777" w:rsidR="004C6DEA" w:rsidRPr="00AC7540" w:rsidRDefault="004C6DEA" w:rsidP="00041143">
            <w:pPr>
              <w:rPr>
                <w:color w:val="000000" w:themeColor="text1"/>
                <w:sz w:val="28"/>
                <w:szCs w:val="28"/>
              </w:rPr>
            </w:pPr>
            <w:r w:rsidRPr="00AC7540">
              <w:rPr>
                <w:color w:val="000000" w:themeColor="text1"/>
                <w:sz w:val="28"/>
                <w:szCs w:val="28"/>
              </w:rPr>
              <w:t>6.</w:t>
            </w:r>
          </w:p>
        </w:tc>
        <w:tc>
          <w:tcPr>
            <w:tcW w:w="4820" w:type="dxa"/>
            <w:hideMark/>
          </w:tcPr>
          <w:p w14:paraId="4D55AF0B" w14:textId="77777777" w:rsidR="004C6DEA" w:rsidRPr="00AC7540" w:rsidRDefault="004C6DEA" w:rsidP="00041143">
            <w:pPr>
              <w:rPr>
                <w:color w:val="000000" w:themeColor="text1"/>
                <w:sz w:val="28"/>
                <w:szCs w:val="28"/>
              </w:rPr>
            </w:pPr>
            <w:r w:rsidRPr="00AC7540">
              <w:rPr>
                <w:color w:val="000000" w:themeColor="text1"/>
                <w:sz w:val="28"/>
                <w:szCs w:val="28"/>
              </w:rPr>
              <w:t>Услуги по переработке, обезвреживанию, утилизации и (или) уничтожению опасных отходов</w:t>
            </w:r>
          </w:p>
        </w:tc>
        <w:tc>
          <w:tcPr>
            <w:tcW w:w="4110" w:type="dxa"/>
            <w:hideMark/>
          </w:tcPr>
          <w:p w14:paraId="6B291D9F" w14:textId="77777777" w:rsidR="004C6DEA" w:rsidRPr="00AC7540" w:rsidRDefault="004C6DEA" w:rsidP="00041143">
            <w:pPr>
              <w:rPr>
                <w:color w:val="000000" w:themeColor="text1"/>
                <w:sz w:val="28"/>
                <w:szCs w:val="28"/>
              </w:rPr>
            </w:pPr>
            <w:r w:rsidRPr="00AC7540">
              <w:rPr>
                <w:color w:val="000000" w:themeColor="text1"/>
                <w:sz w:val="28"/>
                <w:szCs w:val="28"/>
              </w:rPr>
              <w:t>Конкурс</w:t>
            </w:r>
          </w:p>
        </w:tc>
      </w:tr>
      <w:tr w:rsidR="004C6DEA" w:rsidRPr="00AC7540" w14:paraId="1FC9D022" w14:textId="77777777" w:rsidTr="00041143">
        <w:trPr>
          <w:trHeight w:val="262"/>
        </w:trPr>
        <w:tc>
          <w:tcPr>
            <w:tcW w:w="704" w:type="dxa"/>
            <w:hideMark/>
          </w:tcPr>
          <w:p w14:paraId="0F41E54E" w14:textId="77777777" w:rsidR="004C6DEA" w:rsidRPr="00AC7540" w:rsidRDefault="004C6DEA" w:rsidP="00041143">
            <w:pPr>
              <w:rPr>
                <w:color w:val="000000" w:themeColor="text1"/>
                <w:sz w:val="28"/>
                <w:szCs w:val="28"/>
              </w:rPr>
            </w:pPr>
            <w:r w:rsidRPr="00AC7540">
              <w:rPr>
                <w:color w:val="000000" w:themeColor="text1"/>
                <w:sz w:val="28"/>
                <w:szCs w:val="28"/>
              </w:rPr>
              <w:t>7.</w:t>
            </w:r>
          </w:p>
        </w:tc>
        <w:tc>
          <w:tcPr>
            <w:tcW w:w="4820" w:type="dxa"/>
            <w:hideMark/>
          </w:tcPr>
          <w:p w14:paraId="6E06A6B8" w14:textId="77777777" w:rsidR="004C6DEA" w:rsidRPr="00AC7540" w:rsidRDefault="004C6DEA" w:rsidP="00041143">
            <w:pPr>
              <w:rPr>
                <w:color w:val="000000" w:themeColor="text1"/>
                <w:sz w:val="28"/>
                <w:szCs w:val="28"/>
              </w:rPr>
            </w:pPr>
            <w:r w:rsidRPr="00AC7540">
              <w:rPr>
                <w:color w:val="000000" w:themeColor="text1"/>
                <w:sz w:val="28"/>
                <w:szCs w:val="28"/>
              </w:rPr>
              <w:t>Услуги связи</w:t>
            </w:r>
          </w:p>
        </w:tc>
        <w:tc>
          <w:tcPr>
            <w:tcW w:w="4110" w:type="dxa"/>
            <w:hideMark/>
          </w:tcPr>
          <w:p w14:paraId="1036C254" w14:textId="77777777" w:rsidR="004C6DEA" w:rsidRPr="00AC7540" w:rsidRDefault="004C6DEA" w:rsidP="00041143">
            <w:pPr>
              <w:rPr>
                <w:color w:val="000000" w:themeColor="text1"/>
                <w:sz w:val="28"/>
                <w:szCs w:val="28"/>
              </w:rPr>
            </w:pPr>
            <w:r w:rsidRPr="00AC7540">
              <w:rPr>
                <w:color w:val="000000" w:themeColor="text1"/>
                <w:sz w:val="28"/>
                <w:szCs w:val="28"/>
              </w:rPr>
              <w:t>Конкурс</w:t>
            </w:r>
          </w:p>
        </w:tc>
      </w:tr>
      <w:tr w:rsidR="00481294" w:rsidRPr="00AC7540" w14:paraId="7DDC2D72" w14:textId="77777777" w:rsidTr="00041143">
        <w:trPr>
          <w:trHeight w:val="262"/>
        </w:trPr>
        <w:tc>
          <w:tcPr>
            <w:tcW w:w="704" w:type="dxa"/>
          </w:tcPr>
          <w:p w14:paraId="27083384" w14:textId="13B6C638" w:rsidR="00481294" w:rsidRPr="00AC7540" w:rsidRDefault="00481294" w:rsidP="00481294">
            <w:pPr>
              <w:rPr>
                <w:color w:val="000000" w:themeColor="text1"/>
                <w:sz w:val="28"/>
                <w:szCs w:val="28"/>
              </w:rPr>
            </w:pPr>
            <w:r w:rsidRPr="00AC7540">
              <w:rPr>
                <w:color w:val="000000" w:themeColor="text1"/>
                <w:sz w:val="28"/>
                <w:szCs w:val="28"/>
              </w:rPr>
              <w:t>8.</w:t>
            </w:r>
          </w:p>
        </w:tc>
        <w:tc>
          <w:tcPr>
            <w:tcW w:w="4820" w:type="dxa"/>
          </w:tcPr>
          <w:p w14:paraId="00AD274C" w14:textId="65DF0B83" w:rsidR="00481294" w:rsidRPr="00AC7540" w:rsidRDefault="00481294" w:rsidP="00481294">
            <w:pPr>
              <w:rPr>
                <w:color w:val="000000" w:themeColor="text1"/>
                <w:sz w:val="28"/>
                <w:szCs w:val="28"/>
              </w:rPr>
            </w:pPr>
            <w:r w:rsidRPr="00AC7540">
              <w:rPr>
                <w:color w:val="000000" w:themeColor="text1"/>
                <w:sz w:val="28"/>
                <w:szCs w:val="28"/>
              </w:rPr>
              <w:t>Охранные услуги в организациях образования</w:t>
            </w:r>
          </w:p>
        </w:tc>
        <w:tc>
          <w:tcPr>
            <w:tcW w:w="4110" w:type="dxa"/>
          </w:tcPr>
          <w:p w14:paraId="0DC94802" w14:textId="27D19873" w:rsidR="00481294" w:rsidRPr="00AC7540" w:rsidRDefault="00481294" w:rsidP="00481294">
            <w:pPr>
              <w:rPr>
                <w:color w:val="000000" w:themeColor="text1"/>
                <w:sz w:val="28"/>
                <w:szCs w:val="28"/>
              </w:rPr>
            </w:pPr>
            <w:r w:rsidRPr="00AC7540">
              <w:rPr>
                <w:color w:val="000000" w:themeColor="text1"/>
                <w:sz w:val="28"/>
                <w:szCs w:val="28"/>
              </w:rPr>
              <w:t>Конкурс</w:t>
            </w:r>
          </w:p>
        </w:tc>
      </w:tr>
      <w:tr w:rsidR="004C6DEA" w:rsidRPr="00AC7540" w14:paraId="4270CCD8" w14:textId="77777777" w:rsidTr="00041143">
        <w:trPr>
          <w:trHeight w:val="262"/>
        </w:trPr>
        <w:tc>
          <w:tcPr>
            <w:tcW w:w="704" w:type="dxa"/>
          </w:tcPr>
          <w:p w14:paraId="1C4263FF" w14:textId="5BCCD621" w:rsidR="004C6DEA" w:rsidRPr="00AC7540" w:rsidRDefault="00481294" w:rsidP="00041143">
            <w:pPr>
              <w:rPr>
                <w:color w:val="000000" w:themeColor="text1"/>
                <w:sz w:val="28"/>
                <w:szCs w:val="28"/>
              </w:rPr>
            </w:pPr>
            <w:r w:rsidRPr="00AC7540">
              <w:rPr>
                <w:color w:val="000000" w:themeColor="text1"/>
                <w:sz w:val="28"/>
                <w:szCs w:val="28"/>
                <w:lang w:val="kk-KZ"/>
              </w:rPr>
              <w:t>9</w:t>
            </w:r>
            <w:r w:rsidR="004C6DEA" w:rsidRPr="00AC7540">
              <w:rPr>
                <w:color w:val="000000" w:themeColor="text1"/>
                <w:sz w:val="28"/>
                <w:szCs w:val="28"/>
              </w:rPr>
              <w:t>.</w:t>
            </w:r>
          </w:p>
        </w:tc>
        <w:tc>
          <w:tcPr>
            <w:tcW w:w="4820" w:type="dxa"/>
          </w:tcPr>
          <w:p w14:paraId="3A02F797" w14:textId="77777777" w:rsidR="004C6DEA" w:rsidRPr="00AC7540" w:rsidRDefault="004C6DEA" w:rsidP="00041143">
            <w:pPr>
              <w:rPr>
                <w:color w:val="000000" w:themeColor="text1"/>
                <w:sz w:val="28"/>
                <w:szCs w:val="28"/>
              </w:rPr>
            </w:pPr>
            <w:r w:rsidRPr="00AC7540">
              <w:rPr>
                <w:color w:val="000000" w:themeColor="text1"/>
                <w:sz w:val="28"/>
                <w:szCs w:val="28"/>
              </w:rPr>
              <w:t>Услуги в области обеспечения единства измерений (поверка, калибровка средств измерений)</w:t>
            </w:r>
          </w:p>
        </w:tc>
        <w:tc>
          <w:tcPr>
            <w:tcW w:w="4110" w:type="dxa"/>
          </w:tcPr>
          <w:p w14:paraId="1EE14069" w14:textId="77777777" w:rsidR="004C6DEA" w:rsidRPr="00AC7540" w:rsidRDefault="004C6DEA" w:rsidP="00041143">
            <w:pPr>
              <w:rPr>
                <w:color w:val="000000" w:themeColor="text1"/>
                <w:sz w:val="28"/>
                <w:szCs w:val="28"/>
              </w:rPr>
            </w:pPr>
            <w:r w:rsidRPr="00AC7540">
              <w:rPr>
                <w:color w:val="000000" w:themeColor="text1"/>
                <w:sz w:val="28"/>
                <w:szCs w:val="28"/>
              </w:rPr>
              <w:t>Конкурс</w:t>
            </w:r>
          </w:p>
        </w:tc>
      </w:tr>
      <w:tr w:rsidR="004C6DEA" w:rsidRPr="00AC7540" w14:paraId="7967A248" w14:textId="77777777" w:rsidTr="00041143">
        <w:trPr>
          <w:trHeight w:val="262"/>
        </w:trPr>
        <w:tc>
          <w:tcPr>
            <w:tcW w:w="704" w:type="dxa"/>
          </w:tcPr>
          <w:p w14:paraId="7C6F45FE" w14:textId="1F9344D1" w:rsidR="004C6DEA" w:rsidRPr="00AC7540" w:rsidRDefault="00481294" w:rsidP="00041143">
            <w:pPr>
              <w:rPr>
                <w:color w:val="000000" w:themeColor="text1"/>
                <w:sz w:val="28"/>
                <w:szCs w:val="28"/>
              </w:rPr>
            </w:pPr>
            <w:r w:rsidRPr="00AC7540">
              <w:rPr>
                <w:color w:val="000000" w:themeColor="text1"/>
                <w:sz w:val="28"/>
                <w:szCs w:val="28"/>
                <w:lang w:val="kk-KZ"/>
              </w:rPr>
              <w:lastRenderedPageBreak/>
              <w:t>10</w:t>
            </w:r>
            <w:r w:rsidR="004C6DEA" w:rsidRPr="00AC7540">
              <w:rPr>
                <w:color w:val="000000" w:themeColor="text1"/>
                <w:sz w:val="28"/>
                <w:szCs w:val="28"/>
              </w:rPr>
              <w:t>.</w:t>
            </w:r>
          </w:p>
        </w:tc>
        <w:tc>
          <w:tcPr>
            <w:tcW w:w="4820" w:type="dxa"/>
          </w:tcPr>
          <w:p w14:paraId="53DD2512" w14:textId="77777777" w:rsidR="004C6DEA" w:rsidRPr="00AC7540" w:rsidRDefault="004C6DEA" w:rsidP="00041143">
            <w:pPr>
              <w:rPr>
                <w:color w:val="000000" w:themeColor="text1"/>
                <w:sz w:val="28"/>
                <w:szCs w:val="28"/>
              </w:rPr>
            </w:pPr>
            <w:r w:rsidRPr="00AC7540">
              <w:rPr>
                <w:color w:val="000000" w:themeColor="text1"/>
                <w:sz w:val="28"/>
                <w:szCs w:val="28"/>
              </w:rPr>
              <w:t>Услуги по предоставлению права на сообщение для всеобщего сведения по кабелю или передачи в эфир объектов авторского права и (или) смежных прав</w:t>
            </w:r>
          </w:p>
        </w:tc>
        <w:tc>
          <w:tcPr>
            <w:tcW w:w="4110" w:type="dxa"/>
          </w:tcPr>
          <w:p w14:paraId="65E410DC" w14:textId="77777777" w:rsidR="004C6DEA" w:rsidRPr="00AC7540" w:rsidRDefault="004C6DEA" w:rsidP="00041143">
            <w:pPr>
              <w:rPr>
                <w:color w:val="000000" w:themeColor="text1"/>
                <w:sz w:val="28"/>
                <w:szCs w:val="28"/>
              </w:rPr>
            </w:pPr>
            <w:r w:rsidRPr="00AC7540">
              <w:rPr>
                <w:color w:val="000000" w:themeColor="text1"/>
                <w:sz w:val="28"/>
                <w:szCs w:val="28"/>
              </w:rPr>
              <w:t>Конкурс</w:t>
            </w:r>
          </w:p>
        </w:tc>
      </w:tr>
    </w:tbl>
    <w:p w14:paraId="17C9A69C" w14:textId="77777777" w:rsidR="004C6DEA" w:rsidRPr="00AC7540" w:rsidRDefault="004C6DEA" w:rsidP="004C6DEA">
      <w:pPr>
        <w:overflowPunct w:val="0"/>
        <w:autoSpaceDE w:val="0"/>
        <w:autoSpaceDN w:val="0"/>
        <w:adjustRightInd w:val="0"/>
        <w:ind w:firstLine="709"/>
        <w:jc w:val="both"/>
        <w:rPr>
          <w:color w:val="000000" w:themeColor="text1"/>
          <w:sz w:val="28"/>
          <w:szCs w:val="28"/>
        </w:rPr>
      </w:pPr>
      <w:r w:rsidRPr="00AC7540">
        <w:rPr>
          <w:color w:val="000000" w:themeColor="text1"/>
          <w:sz w:val="28"/>
          <w:szCs w:val="28"/>
        </w:rPr>
        <w:t xml:space="preserve">Примечание: Требования настоящего Перечня не распространяется </w:t>
      </w:r>
      <w:r w:rsidRPr="00AC7540">
        <w:rPr>
          <w:color w:val="000000" w:themeColor="text1"/>
          <w:sz w:val="28"/>
          <w:szCs w:val="28"/>
        </w:rPr>
        <w:br/>
        <w:t xml:space="preserve">на закупки, осуществляемые в рамках пункта 3 статьи 16 Закона </w:t>
      </w:r>
      <w:r w:rsidRPr="00AC7540">
        <w:rPr>
          <w:color w:val="000000" w:themeColor="text1"/>
          <w:sz w:val="28"/>
          <w:szCs w:val="28"/>
        </w:rPr>
        <w:br/>
        <w:t>«О государственных закупках».</w:t>
      </w:r>
      <w:r w:rsidRPr="00AC7540">
        <w:rPr>
          <w:color w:val="000000" w:themeColor="text1"/>
          <w:sz w:val="28"/>
          <w:szCs w:val="28"/>
          <w:lang w:val="kk-KZ"/>
        </w:rPr>
        <w:t xml:space="preserve"> </w:t>
      </w:r>
    </w:p>
    <w:p w14:paraId="57FBB74D" w14:textId="77777777" w:rsidR="004C6DEA" w:rsidRPr="00AC7540" w:rsidRDefault="004C6DEA">
      <w:pPr>
        <w:spacing w:after="160" w:line="259" w:lineRule="auto"/>
        <w:rPr>
          <w:sz w:val="28"/>
          <w:szCs w:val="28"/>
        </w:rPr>
      </w:pPr>
      <w:r w:rsidRPr="00AC7540">
        <w:rPr>
          <w:sz w:val="28"/>
          <w:szCs w:val="28"/>
        </w:rPr>
        <w:br w:type="page"/>
      </w:r>
    </w:p>
    <w:p w14:paraId="54D971DB" w14:textId="05884640" w:rsidR="00144F06" w:rsidRPr="00AC7540" w:rsidRDefault="00144F06" w:rsidP="00144F06">
      <w:pPr>
        <w:shd w:val="clear" w:color="auto" w:fill="FFFFFF"/>
        <w:ind w:left="4956" w:firstLine="289"/>
        <w:jc w:val="center"/>
        <w:textAlignment w:val="baseline"/>
        <w:outlineLvl w:val="2"/>
        <w:rPr>
          <w:sz w:val="28"/>
          <w:szCs w:val="28"/>
        </w:rPr>
      </w:pPr>
      <w:r w:rsidRPr="00AC7540">
        <w:rPr>
          <w:sz w:val="28"/>
          <w:szCs w:val="28"/>
        </w:rPr>
        <w:lastRenderedPageBreak/>
        <w:t>Приложение 2 к перечню некоторых приказов Министра финансов</w:t>
      </w:r>
    </w:p>
    <w:p w14:paraId="34F1B208" w14:textId="77777777" w:rsidR="00144F06" w:rsidRPr="00AC7540" w:rsidRDefault="00144F06" w:rsidP="00144F06">
      <w:pPr>
        <w:shd w:val="clear" w:color="auto" w:fill="FFFFFF"/>
        <w:ind w:left="4956" w:firstLine="289"/>
        <w:jc w:val="center"/>
        <w:textAlignment w:val="baseline"/>
        <w:outlineLvl w:val="2"/>
        <w:rPr>
          <w:sz w:val="28"/>
          <w:szCs w:val="28"/>
        </w:rPr>
      </w:pPr>
      <w:r w:rsidRPr="00AC7540">
        <w:rPr>
          <w:sz w:val="28"/>
          <w:szCs w:val="28"/>
        </w:rPr>
        <w:t>Республики Казахстан, в которые вносятся изменения и дополнения</w:t>
      </w:r>
    </w:p>
    <w:p w14:paraId="6A9639F1" w14:textId="2039C32C" w:rsidR="00144F06" w:rsidRPr="00AC7540" w:rsidRDefault="00144F06" w:rsidP="00E2677E">
      <w:pPr>
        <w:ind w:firstLine="708"/>
        <w:rPr>
          <w:sz w:val="28"/>
          <w:szCs w:val="28"/>
        </w:rPr>
      </w:pPr>
    </w:p>
    <w:p w14:paraId="715D53E3" w14:textId="735564CD" w:rsidR="00E2677E" w:rsidRPr="00AC7540" w:rsidRDefault="00E2677E" w:rsidP="00E2677E">
      <w:pPr>
        <w:ind w:firstLine="708"/>
        <w:rPr>
          <w:sz w:val="28"/>
          <w:szCs w:val="28"/>
        </w:rPr>
      </w:pPr>
    </w:p>
    <w:p w14:paraId="7D5DEA1F" w14:textId="77777777" w:rsidR="004C6DEA" w:rsidRPr="00AC7540" w:rsidRDefault="004C6DEA" w:rsidP="004C6DEA">
      <w:pPr>
        <w:overflowPunct w:val="0"/>
        <w:autoSpaceDE w:val="0"/>
        <w:autoSpaceDN w:val="0"/>
        <w:adjustRightInd w:val="0"/>
        <w:ind w:left="5670"/>
        <w:jc w:val="center"/>
        <w:rPr>
          <w:color w:val="000000" w:themeColor="text1"/>
          <w:sz w:val="28"/>
          <w:szCs w:val="28"/>
        </w:rPr>
      </w:pPr>
      <w:r w:rsidRPr="00AC7540">
        <w:rPr>
          <w:color w:val="000000" w:themeColor="text1"/>
          <w:sz w:val="28"/>
          <w:szCs w:val="28"/>
        </w:rPr>
        <w:t>Приложение 1 к приказу</w:t>
      </w:r>
    </w:p>
    <w:p w14:paraId="16EB9E53" w14:textId="77777777" w:rsidR="004C6DEA" w:rsidRPr="00AC7540" w:rsidRDefault="004C6DEA" w:rsidP="004C6DEA">
      <w:pPr>
        <w:overflowPunct w:val="0"/>
        <w:autoSpaceDE w:val="0"/>
        <w:autoSpaceDN w:val="0"/>
        <w:adjustRightInd w:val="0"/>
        <w:ind w:left="5670"/>
        <w:jc w:val="center"/>
        <w:rPr>
          <w:color w:val="000000" w:themeColor="text1"/>
          <w:sz w:val="28"/>
          <w:szCs w:val="28"/>
        </w:rPr>
      </w:pPr>
      <w:r w:rsidRPr="00AC7540">
        <w:rPr>
          <w:color w:val="000000" w:themeColor="text1"/>
          <w:sz w:val="28"/>
          <w:szCs w:val="28"/>
        </w:rPr>
        <w:t>Министра финансов</w:t>
      </w:r>
    </w:p>
    <w:p w14:paraId="6825A1C1" w14:textId="77777777" w:rsidR="004C6DEA" w:rsidRPr="00AC7540" w:rsidRDefault="004C6DEA" w:rsidP="004C6DEA">
      <w:pPr>
        <w:overflowPunct w:val="0"/>
        <w:autoSpaceDE w:val="0"/>
        <w:autoSpaceDN w:val="0"/>
        <w:adjustRightInd w:val="0"/>
        <w:ind w:left="5670"/>
        <w:jc w:val="center"/>
        <w:rPr>
          <w:color w:val="000000" w:themeColor="text1"/>
          <w:sz w:val="28"/>
          <w:szCs w:val="28"/>
        </w:rPr>
      </w:pPr>
      <w:r w:rsidRPr="00AC7540">
        <w:rPr>
          <w:color w:val="000000" w:themeColor="text1"/>
          <w:sz w:val="28"/>
          <w:szCs w:val="28"/>
        </w:rPr>
        <w:t>Республики Казахстан</w:t>
      </w:r>
    </w:p>
    <w:p w14:paraId="06BB4D85" w14:textId="77777777" w:rsidR="004C6DEA" w:rsidRPr="00AC7540" w:rsidRDefault="004C6DEA" w:rsidP="004C6DEA">
      <w:pPr>
        <w:overflowPunct w:val="0"/>
        <w:autoSpaceDE w:val="0"/>
        <w:autoSpaceDN w:val="0"/>
        <w:adjustRightInd w:val="0"/>
        <w:ind w:left="5670"/>
        <w:jc w:val="center"/>
        <w:rPr>
          <w:color w:val="000000" w:themeColor="text1"/>
          <w:sz w:val="28"/>
          <w:szCs w:val="28"/>
        </w:rPr>
      </w:pPr>
      <w:r w:rsidRPr="00AC7540">
        <w:rPr>
          <w:color w:val="000000" w:themeColor="text1"/>
          <w:sz w:val="28"/>
          <w:szCs w:val="28"/>
        </w:rPr>
        <w:t>от 29 августа 2024 года № 593</w:t>
      </w:r>
    </w:p>
    <w:p w14:paraId="5A99AA14" w14:textId="77777777" w:rsidR="004C6DEA" w:rsidRPr="00AC7540" w:rsidRDefault="004C6DEA" w:rsidP="004C6DEA">
      <w:pPr>
        <w:overflowPunct w:val="0"/>
        <w:autoSpaceDE w:val="0"/>
        <w:autoSpaceDN w:val="0"/>
        <w:adjustRightInd w:val="0"/>
        <w:jc w:val="right"/>
        <w:rPr>
          <w:color w:val="000000" w:themeColor="text1"/>
          <w:sz w:val="28"/>
          <w:szCs w:val="28"/>
          <w:lang w:eastAsia="en-US"/>
        </w:rPr>
      </w:pPr>
    </w:p>
    <w:p w14:paraId="541E9509" w14:textId="77777777" w:rsidR="004C6DEA" w:rsidRPr="00AC7540" w:rsidRDefault="004C6DEA" w:rsidP="004C6DEA">
      <w:pPr>
        <w:overflowPunct w:val="0"/>
        <w:autoSpaceDE w:val="0"/>
        <w:autoSpaceDN w:val="0"/>
        <w:adjustRightInd w:val="0"/>
        <w:jc w:val="right"/>
        <w:rPr>
          <w:color w:val="000000" w:themeColor="text1"/>
          <w:sz w:val="28"/>
          <w:szCs w:val="28"/>
          <w:lang w:eastAsia="en-US"/>
        </w:rPr>
      </w:pPr>
    </w:p>
    <w:p w14:paraId="344856F5" w14:textId="77777777" w:rsidR="004C6DEA" w:rsidRPr="00AC7540" w:rsidRDefault="004C6DEA" w:rsidP="004C6DEA">
      <w:pPr>
        <w:overflowPunct w:val="0"/>
        <w:autoSpaceDE w:val="0"/>
        <w:autoSpaceDN w:val="0"/>
        <w:adjustRightInd w:val="0"/>
        <w:ind w:firstLine="709"/>
        <w:jc w:val="center"/>
        <w:rPr>
          <w:color w:val="000000" w:themeColor="text1"/>
          <w:sz w:val="28"/>
          <w:szCs w:val="28"/>
        </w:rPr>
      </w:pPr>
      <w:r w:rsidRPr="00AC7540">
        <w:rPr>
          <w:color w:val="000000" w:themeColor="text1"/>
          <w:sz w:val="28"/>
          <w:szCs w:val="28"/>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563CC2EE" w14:textId="77777777" w:rsidR="004C6DEA" w:rsidRPr="00AC7540" w:rsidRDefault="004C6DEA" w:rsidP="004C6DEA">
      <w:pPr>
        <w:overflowPunct w:val="0"/>
        <w:autoSpaceDE w:val="0"/>
        <w:autoSpaceDN w:val="0"/>
        <w:adjustRightInd w:val="0"/>
        <w:ind w:firstLine="709"/>
        <w:jc w:val="both"/>
        <w:rPr>
          <w:color w:val="000000" w:themeColor="text1"/>
          <w:sz w:val="28"/>
          <w:szCs w:val="28"/>
        </w:rPr>
      </w:pPr>
    </w:p>
    <w:tbl>
      <w:tblPr>
        <w:tblStyle w:val="a3"/>
        <w:tblW w:w="9493" w:type="dxa"/>
        <w:tblLayout w:type="fixed"/>
        <w:tblLook w:val="04A0" w:firstRow="1" w:lastRow="0" w:firstColumn="1" w:lastColumn="0" w:noHBand="0" w:noVBand="1"/>
      </w:tblPr>
      <w:tblGrid>
        <w:gridCol w:w="988"/>
        <w:gridCol w:w="3827"/>
        <w:gridCol w:w="1984"/>
        <w:gridCol w:w="2694"/>
      </w:tblGrid>
      <w:tr w:rsidR="004C6DEA" w:rsidRPr="00AC7540" w14:paraId="2F6A3881" w14:textId="77777777" w:rsidTr="00041143">
        <w:trPr>
          <w:trHeight w:val="142"/>
        </w:trPr>
        <w:tc>
          <w:tcPr>
            <w:tcW w:w="988" w:type="dxa"/>
            <w:hideMark/>
          </w:tcPr>
          <w:p w14:paraId="740EFAB3" w14:textId="77777777" w:rsidR="004C6DEA" w:rsidRPr="00AC7540" w:rsidRDefault="004C6DEA" w:rsidP="00041143">
            <w:pPr>
              <w:spacing w:before="100" w:beforeAutospacing="1" w:after="100" w:afterAutospacing="1"/>
              <w:rPr>
                <w:sz w:val="28"/>
                <w:szCs w:val="28"/>
              </w:rPr>
            </w:pPr>
            <w:r w:rsidRPr="00AC7540">
              <w:rPr>
                <w:sz w:val="28"/>
                <w:szCs w:val="28"/>
              </w:rPr>
              <w:t>№</w:t>
            </w:r>
          </w:p>
        </w:tc>
        <w:tc>
          <w:tcPr>
            <w:tcW w:w="3827" w:type="dxa"/>
            <w:hideMark/>
          </w:tcPr>
          <w:p w14:paraId="7DB4A7D9" w14:textId="77777777" w:rsidR="004C6DEA" w:rsidRPr="00AC7540" w:rsidRDefault="004C6DEA" w:rsidP="00041143">
            <w:pPr>
              <w:spacing w:before="100" w:beforeAutospacing="1" w:after="100" w:afterAutospacing="1"/>
              <w:ind w:left="-58" w:firstLine="58"/>
              <w:rPr>
                <w:sz w:val="28"/>
                <w:szCs w:val="28"/>
              </w:rPr>
            </w:pPr>
            <w:r w:rsidRPr="00AC7540">
              <w:rPr>
                <w:sz w:val="28"/>
                <w:szCs w:val="28"/>
              </w:rPr>
              <w:t>Наименование товаров, работ, услуг</w:t>
            </w:r>
          </w:p>
        </w:tc>
        <w:tc>
          <w:tcPr>
            <w:tcW w:w="1984" w:type="dxa"/>
            <w:hideMark/>
          </w:tcPr>
          <w:p w14:paraId="169835BB" w14:textId="77777777" w:rsidR="004C6DEA" w:rsidRPr="00AC7540" w:rsidRDefault="004C6DEA" w:rsidP="00041143">
            <w:pPr>
              <w:spacing w:before="100" w:beforeAutospacing="1" w:after="100" w:afterAutospacing="1"/>
              <w:rPr>
                <w:sz w:val="28"/>
                <w:szCs w:val="28"/>
              </w:rPr>
            </w:pPr>
            <w:r w:rsidRPr="00AC7540">
              <w:rPr>
                <w:sz w:val="28"/>
                <w:szCs w:val="28"/>
              </w:rPr>
              <w:t>Описание</w:t>
            </w:r>
          </w:p>
        </w:tc>
        <w:tc>
          <w:tcPr>
            <w:tcW w:w="2694" w:type="dxa"/>
            <w:hideMark/>
          </w:tcPr>
          <w:p w14:paraId="6852112F" w14:textId="77777777" w:rsidR="004C6DEA" w:rsidRPr="00AC7540" w:rsidRDefault="004C6DEA" w:rsidP="00041143">
            <w:pPr>
              <w:spacing w:before="100" w:beforeAutospacing="1" w:after="100" w:afterAutospacing="1"/>
              <w:rPr>
                <w:sz w:val="28"/>
                <w:szCs w:val="28"/>
              </w:rPr>
            </w:pPr>
            <w:r w:rsidRPr="00AC7540">
              <w:rPr>
                <w:sz w:val="28"/>
                <w:szCs w:val="28"/>
              </w:rPr>
              <w:t>Примечание</w:t>
            </w:r>
          </w:p>
        </w:tc>
      </w:tr>
      <w:tr w:rsidR="004C6DEA" w:rsidRPr="00AC7540" w14:paraId="647AFB9A" w14:textId="77777777" w:rsidTr="00041143">
        <w:trPr>
          <w:trHeight w:val="142"/>
        </w:trPr>
        <w:tc>
          <w:tcPr>
            <w:tcW w:w="988" w:type="dxa"/>
            <w:hideMark/>
          </w:tcPr>
          <w:p w14:paraId="19066D14" w14:textId="77777777" w:rsidR="004C6DEA" w:rsidRPr="00AC7540" w:rsidRDefault="004C6DEA" w:rsidP="00041143">
            <w:pPr>
              <w:spacing w:before="100" w:beforeAutospacing="1" w:after="100" w:afterAutospacing="1"/>
              <w:rPr>
                <w:sz w:val="28"/>
                <w:szCs w:val="28"/>
              </w:rPr>
            </w:pPr>
            <w:r w:rsidRPr="00AC7540">
              <w:rPr>
                <w:sz w:val="28"/>
                <w:szCs w:val="28"/>
              </w:rPr>
              <w:t>I.</w:t>
            </w:r>
          </w:p>
        </w:tc>
        <w:tc>
          <w:tcPr>
            <w:tcW w:w="3827" w:type="dxa"/>
            <w:hideMark/>
          </w:tcPr>
          <w:p w14:paraId="2693654B" w14:textId="77777777" w:rsidR="004C6DEA" w:rsidRPr="00AC7540" w:rsidRDefault="004C6DEA" w:rsidP="00041143">
            <w:pPr>
              <w:spacing w:before="100" w:beforeAutospacing="1" w:after="100" w:afterAutospacing="1"/>
              <w:rPr>
                <w:sz w:val="28"/>
                <w:szCs w:val="28"/>
              </w:rPr>
            </w:pPr>
            <w:r w:rsidRPr="00AC7540">
              <w:rPr>
                <w:sz w:val="28"/>
                <w:szCs w:val="28"/>
              </w:rPr>
              <w:t>Товары:</w:t>
            </w:r>
          </w:p>
        </w:tc>
        <w:tc>
          <w:tcPr>
            <w:tcW w:w="1984" w:type="dxa"/>
            <w:hideMark/>
          </w:tcPr>
          <w:p w14:paraId="7FA1BD97" w14:textId="77777777" w:rsidR="004C6DEA" w:rsidRPr="00AC7540" w:rsidRDefault="004C6DEA" w:rsidP="00041143">
            <w:pPr>
              <w:rPr>
                <w:sz w:val="28"/>
                <w:szCs w:val="28"/>
              </w:rPr>
            </w:pPr>
          </w:p>
        </w:tc>
        <w:tc>
          <w:tcPr>
            <w:tcW w:w="2694" w:type="dxa"/>
            <w:hideMark/>
          </w:tcPr>
          <w:p w14:paraId="7AF357C4" w14:textId="77777777" w:rsidR="004C6DEA" w:rsidRPr="00AC7540" w:rsidRDefault="004C6DEA" w:rsidP="00041143">
            <w:pPr>
              <w:rPr>
                <w:sz w:val="28"/>
                <w:szCs w:val="28"/>
              </w:rPr>
            </w:pPr>
          </w:p>
        </w:tc>
      </w:tr>
      <w:tr w:rsidR="004C6DEA" w:rsidRPr="00AC7540" w14:paraId="5ACF2D28" w14:textId="77777777" w:rsidTr="00041143">
        <w:trPr>
          <w:trHeight w:val="142"/>
        </w:trPr>
        <w:tc>
          <w:tcPr>
            <w:tcW w:w="988" w:type="dxa"/>
            <w:hideMark/>
          </w:tcPr>
          <w:p w14:paraId="5D133775" w14:textId="77777777" w:rsidR="004C6DEA" w:rsidRPr="00AC7540" w:rsidRDefault="004C6DEA" w:rsidP="00041143">
            <w:pPr>
              <w:spacing w:before="100" w:beforeAutospacing="1" w:after="100" w:afterAutospacing="1"/>
              <w:rPr>
                <w:sz w:val="28"/>
                <w:szCs w:val="28"/>
              </w:rPr>
            </w:pPr>
            <w:r w:rsidRPr="00AC7540">
              <w:rPr>
                <w:sz w:val="28"/>
                <w:szCs w:val="28"/>
              </w:rPr>
              <w:t>1.</w:t>
            </w:r>
          </w:p>
        </w:tc>
        <w:tc>
          <w:tcPr>
            <w:tcW w:w="3827" w:type="dxa"/>
            <w:hideMark/>
          </w:tcPr>
          <w:p w14:paraId="45436EA7" w14:textId="77777777" w:rsidR="004C6DEA" w:rsidRPr="00AC7540" w:rsidRDefault="004C6DEA" w:rsidP="00041143">
            <w:pPr>
              <w:spacing w:before="100" w:beforeAutospacing="1" w:after="100" w:afterAutospacing="1"/>
              <w:rPr>
                <w:sz w:val="28"/>
                <w:szCs w:val="28"/>
              </w:rPr>
            </w:pPr>
            <w:r w:rsidRPr="00AC7540">
              <w:rPr>
                <w:sz w:val="28"/>
                <w:szCs w:val="28"/>
              </w:rPr>
              <w:t>Товары легкой промышленности:</w:t>
            </w:r>
          </w:p>
        </w:tc>
        <w:tc>
          <w:tcPr>
            <w:tcW w:w="1984" w:type="dxa"/>
            <w:hideMark/>
          </w:tcPr>
          <w:p w14:paraId="46F8CCC4" w14:textId="77777777" w:rsidR="004C6DEA" w:rsidRPr="00AC7540" w:rsidRDefault="004C6DEA" w:rsidP="00041143">
            <w:pPr>
              <w:rPr>
                <w:sz w:val="28"/>
                <w:szCs w:val="28"/>
              </w:rPr>
            </w:pPr>
          </w:p>
        </w:tc>
        <w:tc>
          <w:tcPr>
            <w:tcW w:w="2694" w:type="dxa"/>
            <w:hideMark/>
          </w:tcPr>
          <w:p w14:paraId="51D45BB6" w14:textId="77777777" w:rsidR="004C6DEA" w:rsidRPr="00AC7540" w:rsidRDefault="004C6DEA" w:rsidP="00041143">
            <w:pPr>
              <w:rPr>
                <w:sz w:val="28"/>
                <w:szCs w:val="28"/>
              </w:rPr>
            </w:pPr>
          </w:p>
        </w:tc>
      </w:tr>
      <w:tr w:rsidR="004C6DEA" w:rsidRPr="00AC7540" w14:paraId="6B961410" w14:textId="77777777" w:rsidTr="00041143">
        <w:trPr>
          <w:trHeight w:val="142"/>
        </w:trPr>
        <w:tc>
          <w:tcPr>
            <w:tcW w:w="988" w:type="dxa"/>
            <w:hideMark/>
          </w:tcPr>
          <w:p w14:paraId="590441C7" w14:textId="77777777" w:rsidR="004C6DEA" w:rsidRPr="00AC7540" w:rsidRDefault="004C6DEA" w:rsidP="00041143">
            <w:pPr>
              <w:spacing w:before="100" w:beforeAutospacing="1" w:after="100" w:afterAutospacing="1"/>
              <w:rPr>
                <w:sz w:val="28"/>
                <w:szCs w:val="28"/>
              </w:rPr>
            </w:pPr>
            <w:r w:rsidRPr="00AC7540">
              <w:rPr>
                <w:sz w:val="28"/>
                <w:szCs w:val="28"/>
              </w:rPr>
              <w:t>1.1.</w:t>
            </w:r>
          </w:p>
        </w:tc>
        <w:tc>
          <w:tcPr>
            <w:tcW w:w="3827" w:type="dxa"/>
            <w:hideMark/>
          </w:tcPr>
          <w:p w14:paraId="135C5EDD" w14:textId="77777777" w:rsidR="004C6DEA" w:rsidRPr="00AC7540" w:rsidRDefault="004C6DEA" w:rsidP="00041143">
            <w:pPr>
              <w:spacing w:before="100" w:beforeAutospacing="1" w:after="100" w:afterAutospacing="1"/>
              <w:rPr>
                <w:sz w:val="28"/>
                <w:szCs w:val="28"/>
              </w:rPr>
            </w:pPr>
            <w:r w:rsidRPr="00AC7540">
              <w:rPr>
                <w:sz w:val="28"/>
                <w:szCs w:val="28"/>
              </w:rPr>
              <w:t xml:space="preserve">Белье постельное (пододеяльники, простыни, наволочки, </w:t>
            </w:r>
            <w:proofErr w:type="spellStart"/>
            <w:r w:rsidRPr="00AC7540">
              <w:rPr>
                <w:sz w:val="28"/>
                <w:szCs w:val="28"/>
              </w:rPr>
              <w:t>наматрасники</w:t>
            </w:r>
            <w:proofErr w:type="spellEnd"/>
            <w:r w:rsidRPr="00AC7540">
              <w:rPr>
                <w:sz w:val="28"/>
                <w:szCs w:val="28"/>
              </w:rPr>
              <w:t>)</w:t>
            </w:r>
          </w:p>
        </w:tc>
        <w:tc>
          <w:tcPr>
            <w:tcW w:w="1984" w:type="dxa"/>
            <w:hideMark/>
          </w:tcPr>
          <w:p w14:paraId="59B00985" w14:textId="77777777" w:rsidR="004C6DEA" w:rsidRPr="00AC7540" w:rsidRDefault="004C6DEA" w:rsidP="00041143">
            <w:pPr>
              <w:rPr>
                <w:sz w:val="28"/>
                <w:szCs w:val="28"/>
              </w:rPr>
            </w:pPr>
          </w:p>
        </w:tc>
        <w:tc>
          <w:tcPr>
            <w:tcW w:w="2694" w:type="dxa"/>
            <w:hideMark/>
          </w:tcPr>
          <w:p w14:paraId="516A06DC" w14:textId="77777777" w:rsidR="004C6DEA" w:rsidRPr="00AC7540" w:rsidRDefault="004C6DEA" w:rsidP="00041143">
            <w:pPr>
              <w:rPr>
                <w:sz w:val="28"/>
                <w:szCs w:val="28"/>
              </w:rPr>
            </w:pPr>
          </w:p>
        </w:tc>
      </w:tr>
      <w:tr w:rsidR="004C6DEA" w:rsidRPr="00AC7540" w14:paraId="0E6A7E46" w14:textId="77777777" w:rsidTr="00041143">
        <w:trPr>
          <w:trHeight w:val="142"/>
        </w:trPr>
        <w:tc>
          <w:tcPr>
            <w:tcW w:w="988" w:type="dxa"/>
            <w:hideMark/>
          </w:tcPr>
          <w:p w14:paraId="778CAA76" w14:textId="77777777" w:rsidR="004C6DEA" w:rsidRPr="00AC7540" w:rsidRDefault="004C6DEA" w:rsidP="00041143">
            <w:pPr>
              <w:spacing w:before="100" w:beforeAutospacing="1" w:after="100" w:afterAutospacing="1"/>
              <w:rPr>
                <w:sz w:val="28"/>
                <w:szCs w:val="28"/>
              </w:rPr>
            </w:pPr>
            <w:r w:rsidRPr="00AC7540">
              <w:rPr>
                <w:sz w:val="28"/>
                <w:szCs w:val="28"/>
              </w:rPr>
              <w:t>1.2.</w:t>
            </w:r>
          </w:p>
        </w:tc>
        <w:tc>
          <w:tcPr>
            <w:tcW w:w="3827" w:type="dxa"/>
            <w:hideMark/>
          </w:tcPr>
          <w:p w14:paraId="6A746C6C" w14:textId="77777777" w:rsidR="004C6DEA" w:rsidRPr="00AC7540" w:rsidRDefault="004C6DEA" w:rsidP="00041143">
            <w:pPr>
              <w:spacing w:before="100" w:beforeAutospacing="1" w:after="100" w:afterAutospacing="1"/>
              <w:rPr>
                <w:sz w:val="28"/>
                <w:szCs w:val="28"/>
              </w:rPr>
            </w:pPr>
            <w:r w:rsidRPr="00AC7540">
              <w:rPr>
                <w:sz w:val="28"/>
                <w:szCs w:val="28"/>
              </w:rPr>
              <w:t>Одеяло, подушка, матрац, чехол для матраса, плед</w:t>
            </w:r>
          </w:p>
        </w:tc>
        <w:tc>
          <w:tcPr>
            <w:tcW w:w="1984" w:type="dxa"/>
            <w:hideMark/>
          </w:tcPr>
          <w:p w14:paraId="0F70594F" w14:textId="77777777" w:rsidR="004C6DEA" w:rsidRPr="00AC7540" w:rsidRDefault="004C6DEA" w:rsidP="00041143">
            <w:pPr>
              <w:rPr>
                <w:sz w:val="28"/>
                <w:szCs w:val="28"/>
              </w:rPr>
            </w:pPr>
          </w:p>
        </w:tc>
        <w:tc>
          <w:tcPr>
            <w:tcW w:w="2694" w:type="dxa"/>
            <w:hideMark/>
          </w:tcPr>
          <w:p w14:paraId="641ED8A8" w14:textId="77777777" w:rsidR="004C6DEA" w:rsidRPr="00AC7540" w:rsidRDefault="004C6DEA" w:rsidP="00041143">
            <w:pPr>
              <w:rPr>
                <w:sz w:val="28"/>
                <w:szCs w:val="28"/>
              </w:rPr>
            </w:pPr>
          </w:p>
        </w:tc>
      </w:tr>
      <w:tr w:rsidR="004C6DEA" w:rsidRPr="00AC7540" w14:paraId="027F1635" w14:textId="77777777" w:rsidTr="00041143">
        <w:trPr>
          <w:trHeight w:val="142"/>
        </w:trPr>
        <w:tc>
          <w:tcPr>
            <w:tcW w:w="988" w:type="dxa"/>
            <w:hideMark/>
          </w:tcPr>
          <w:p w14:paraId="267B03B8" w14:textId="77777777" w:rsidR="004C6DEA" w:rsidRPr="00AC7540" w:rsidRDefault="004C6DEA" w:rsidP="00041143">
            <w:pPr>
              <w:spacing w:before="100" w:beforeAutospacing="1" w:after="100" w:afterAutospacing="1"/>
              <w:rPr>
                <w:sz w:val="28"/>
                <w:szCs w:val="28"/>
              </w:rPr>
            </w:pPr>
            <w:r w:rsidRPr="00AC7540">
              <w:rPr>
                <w:sz w:val="28"/>
                <w:szCs w:val="28"/>
              </w:rPr>
              <w:t>1.3.</w:t>
            </w:r>
          </w:p>
        </w:tc>
        <w:tc>
          <w:tcPr>
            <w:tcW w:w="3827" w:type="dxa"/>
            <w:hideMark/>
          </w:tcPr>
          <w:p w14:paraId="584A7DD6" w14:textId="77777777" w:rsidR="004C6DEA" w:rsidRPr="00AC7540" w:rsidRDefault="004C6DEA" w:rsidP="00041143">
            <w:pPr>
              <w:spacing w:before="100" w:beforeAutospacing="1" w:after="100" w:afterAutospacing="1"/>
              <w:rPr>
                <w:sz w:val="28"/>
                <w:szCs w:val="28"/>
              </w:rPr>
            </w:pPr>
            <w:r w:rsidRPr="00AC7540">
              <w:rPr>
                <w:sz w:val="28"/>
                <w:szCs w:val="28"/>
              </w:rPr>
              <w:t>Скатерть, покрывало, полотенце, салфетки текстильные, шторки, шторы, занавески</w:t>
            </w:r>
          </w:p>
        </w:tc>
        <w:tc>
          <w:tcPr>
            <w:tcW w:w="1984" w:type="dxa"/>
            <w:hideMark/>
          </w:tcPr>
          <w:p w14:paraId="3CCA6C56" w14:textId="77777777" w:rsidR="004C6DEA" w:rsidRPr="00AC7540" w:rsidRDefault="004C6DEA" w:rsidP="00041143">
            <w:pPr>
              <w:rPr>
                <w:sz w:val="28"/>
                <w:szCs w:val="28"/>
              </w:rPr>
            </w:pPr>
          </w:p>
        </w:tc>
        <w:tc>
          <w:tcPr>
            <w:tcW w:w="2694" w:type="dxa"/>
            <w:hideMark/>
          </w:tcPr>
          <w:p w14:paraId="3CAAE0CE" w14:textId="77777777" w:rsidR="004C6DEA" w:rsidRPr="00AC7540" w:rsidRDefault="004C6DEA" w:rsidP="00041143">
            <w:pPr>
              <w:rPr>
                <w:sz w:val="28"/>
                <w:szCs w:val="28"/>
              </w:rPr>
            </w:pPr>
          </w:p>
        </w:tc>
      </w:tr>
      <w:tr w:rsidR="004C6DEA" w:rsidRPr="00AC7540" w14:paraId="1EFD35B0" w14:textId="77777777" w:rsidTr="00041143">
        <w:trPr>
          <w:trHeight w:val="142"/>
        </w:trPr>
        <w:tc>
          <w:tcPr>
            <w:tcW w:w="988" w:type="dxa"/>
            <w:hideMark/>
          </w:tcPr>
          <w:p w14:paraId="60839AC9" w14:textId="77777777" w:rsidR="004C6DEA" w:rsidRPr="00AC7540" w:rsidRDefault="004C6DEA" w:rsidP="00041143">
            <w:pPr>
              <w:spacing w:before="100" w:beforeAutospacing="1" w:after="100" w:afterAutospacing="1"/>
              <w:rPr>
                <w:sz w:val="28"/>
                <w:szCs w:val="28"/>
              </w:rPr>
            </w:pPr>
            <w:r w:rsidRPr="00AC7540">
              <w:rPr>
                <w:sz w:val="28"/>
                <w:szCs w:val="28"/>
              </w:rPr>
              <w:t>1.4.</w:t>
            </w:r>
          </w:p>
        </w:tc>
        <w:tc>
          <w:tcPr>
            <w:tcW w:w="3827" w:type="dxa"/>
            <w:hideMark/>
          </w:tcPr>
          <w:p w14:paraId="33D5FF51" w14:textId="77777777" w:rsidR="004C6DEA" w:rsidRPr="00AC7540" w:rsidRDefault="004C6DEA" w:rsidP="00041143">
            <w:pPr>
              <w:spacing w:before="100" w:beforeAutospacing="1" w:after="100" w:afterAutospacing="1"/>
              <w:rPr>
                <w:sz w:val="28"/>
                <w:szCs w:val="28"/>
              </w:rPr>
            </w:pPr>
            <w:r w:rsidRPr="00AC7540">
              <w:rPr>
                <w:sz w:val="28"/>
                <w:szCs w:val="28"/>
              </w:rP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1984" w:type="dxa"/>
            <w:hideMark/>
          </w:tcPr>
          <w:p w14:paraId="33B09F4B" w14:textId="77777777" w:rsidR="004C6DEA" w:rsidRPr="00AC7540" w:rsidRDefault="004C6DEA" w:rsidP="00041143">
            <w:pPr>
              <w:rPr>
                <w:sz w:val="28"/>
                <w:szCs w:val="28"/>
              </w:rPr>
            </w:pPr>
          </w:p>
        </w:tc>
        <w:tc>
          <w:tcPr>
            <w:tcW w:w="2694" w:type="dxa"/>
            <w:hideMark/>
          </w:tcPr>
          <w:p w14:paraId="19DBC40F" w14:textId="77777777" w:rsidR="004C6DEA" w:rsidRPr="00AC7540" w:rsidRDefault="004C6DEA" w:rsidP="00041143">
            <w:pPr>
              <w:rPr>
                <w:sz w:val="28"/>
                <w:szCs w:val="28"/>
              </w:rPr>
            </w:pPr>
          </w:p>
        </w:tc>
      </w:tr>
      <w:tr w:rsidR="004C6DEA" w:rsidRPr="00AC7540" w14:paraId="2BA35AEB" w14:textId="77777777" w:rsidTr="00041143">
        <w:trPr>
          <w:trHeight w:val="142"/>
        </w:trPr>
        <w:tc>
          <w:tcPr>
            <w:tcW w:w="988" w:type="dxa"/>
            <w:hideMark/>
          </w:tcPr>
          <w:p w14:paraId="73016A4A" w14:textId="77777777" w:rsidR="004C6DEA" w:rsidRPr="00AC7540" w:rsidRDefault="004C6DEA" w:rsidP="00041143">
            <w:pPr>
              <w:spacing w:before="100" w:beforeAutospacing="1" w:after="100" w:afterAutospacing="1"/>
              <w:rPr>
                <w:sz w:val="28"/>
                <w:szCs w:val="28"/>
              </w:rPr>
            </w:pPr>
            <w:r w:rsidRPr="00AC7540">
              <w:rPr>
                <w:sz w:val="28"/>
                <w:szCs w:val="28"/>
              </w:rPr>
              <w:t>1.5.</w:t>
            </w:r>
          </w:p>
        </w:tc>
        <w:tc>
          <w:tcPr>
            <w:tcW w:w="3827" w:type="dxa"/>
            <w:hideMark/>
          </w:tcPr>
          <w:p w14:paraId="1857926B" w14:textId="77777777" w:rsidR="004C6DEA" w:rsidRPr="00AC7540" w:rsidRDefault="004C6DEA" w:rsidP="00041143">
            <w:pPr>
              <w:spacing w:before="100" w:beforeAutospacing="1" w:after="100" w:afterAutospacing="1"/>
              <w:rPr>
                <w:sz w:val="28"/>
                <w:szCs w:val="28"/>
              </w:rPr>
            </w:pPr>
            <w:r w:rsidRPr="00AC7540">
              <w:rPr>
                <w:sz w:val="28"/>
                <w:szCs w:val="28"/>
              </w:rPr>
              <w:t xml:space="preserve">Костюм рабочий, халат рабочий, фартук, жилет, жилет-накидка, жилет </w:t>
            </w:r>
            <w:r w:rsidRPr="00AC7540">
              <w:rPr>
                <w:sz w:val="28"/>
                <w:szCs w:val="28"/>
              </w:rPr>
              <w:lastRenderedPageBreak/>
              <w:t>сигнальный, костюм санитарный, костюм противокислотный, костюм для защиты от пониженных температур, костюм для защиты от производственных загрязнений, нарукавники из ткани, костюм сварщика, плащ для защиты от воды, комбинезон рабочий, рубашка формовая с коротким и длинным рукавом, костюм камуфляжный, костюм для защиты от общих производственных загрязнений и механических воздействий</w:t>
            </w:r>
          </w:p>
        </w:tc>
        <w:tc>
          <w:tcPr>
            <w:tcW w:w="1984" w:type="dxa"/>
            <w:hideMark/>
          </w:tcPr>
          <w:p w14:paraId="7298DE52" w14:textId="77777777" w:rsidR="004C6DEA" w:rsidRPr="00AC7540" w:rsidRDefault="004C6DEA" w:rsidP="00041143">
            <w:pPr>
              <w:rPr>
                <w:sz w:val="28"/>
                <w:szCs w:val="28"/>
              </w:rPr>
            </w:pPr>
          </w:p>
        </w:tc>
        <w:tc>
          <w:tcPr>
            <w:tcW w:w="2694" w:type="dxa"/>
            <w:hideMark/>
          </w:tcPr>
          <w:p w14:paraId="6D95EC9E" w14:textId="77777777" w:rsidR="004C6DEA" w:rsidRPr="00AC7540" w:rsidRDefault="004C6DEA" w:rsidP="00041143">
            <w:pPr>
              <w:rPr>
                <w:sz w:val="28"/>
                <w:szCs w:val="28"/>
              </w:rPr>
            </w:pPr>
          </w:p>
        </w:tc>
      </w:tr>
      <w:tr w:rsidR="004C6DEA" w:rsidRPr="00AC7540" w14:paraId="3E336E48" w14:textId="77777777" w:rsidTr="00041143">
        <w:trPr>
          <w:trHeight w:val="1076"/>
        </w:trPr>
        <w:tc>
          <w:tcPr>
            <w:tcW w:w="988" w:type="dxa"/>
            <w:hideMark/>
          </w:tcPr>
          <w:p w14:paraId="34E3A40A" w14:textId="77777777" w:rsidR="004C6DEA" w:rsidRPr="00AC7540" w:rsidRDefault="004C6DEA" w:rsidP="00041143">
            <w:pPr>
              <w:spacing w:before="100" w:beforeAutospacing="1" w:after="100" w:afterAutospacing="1"/>
              <w:rPr>
                <w:sz w:val="28"/>
                <w:szCs w:val="28"/>
              </w:rPr>
            </w:pPr>
            <w:r w:rsidRPr="00AC7540">
              <w:rPr>
                <w:sz w:val="28"/>
                <w:szCs w:val="28"/>
              </w:rPr>
              <w:t>1.6.</w:t>
            </w:r>
          </w:p>
        </w:tc>
        <w:tc>
          <w:tcPr>
            <w:tcW w:w="3827" w:type="dxa"/>
            <w:hideMark/>
          </w:tcPr>
          <w:p w14:paraId="1C18F617" w14:textId="77777777" w:rsidR="004C6DEA" w:rsidRPr="00AC7540" w:rsidRDefault="004C6DEA" w:rsidP="00041143">
            <w:pPr>
              <w:spacing w:before="100" w:beforeAutospacing="1" w:after="100" w:afterAutospacing="1"/>
              <w:rPr>
                <w:sz w:val="28"/>
                <w:szCs w:val="28"/>
              </w:rPr>
            </w:pPr>
            <w:r w:rsidRPr="00AC7540">
              <w:rPr>
                <w:sz w:val="28"/>
                <w:szCs w:val="28"/>
              </w:rPr>
              <w:t>Одежда медицинского назначения (халат медицинский, костюм медицинский, костюм хирургический, бахилы хирургические, халат-накидка для посетителей, пеленки, пелерина (рентгенозащитная)</w:t>
            </w:r>
          </w:p>
        </w:tc>
        <w:tc>
          <w:tcPr>
            <w:tcW w:w="1984" w:type="dxa"/>
            <w:hideMark/>
          </w:tcPr>
          <w:p w14:paraId="04A59DC3" w14:textId="77777777" w:rsidR="004C6DEA" w:rsidRPr="00AC7540" w:rsidRDefault="004C6DEA" w:rsidP="00041143">
            <w:pPr>
              <w:rPr>
                <w:sz w:val="28"/>
                <w:szCs w:val="28"/>
              </w:rPr>
            </w:pPr>
          </w:p>
        </w:tc>
        <w:tc>
          <w:tcPr>
            <w:tcW w:w="2694" w:type="dxa"/>
            <w:hideMark/>
          </w:tcPr>
          <w:p w14:paraId="60A1E74D" w14:textId="77777777" w:rsidR="004C6DEA" w:rsidRPr="00AC7540" w:rsidRDefault="004C6DEA" w:rsidP="00041143">
            <w:pPr>
              <w:rPr>
                <w:sz w:val="28"/>
                <w:szCs w:val="28"/>
              </w:rPr>
            </w:pPr>
          </w:p>
        </w:tc>
      </w:tr>
      <w:tr w:rsidR="004C6DEA" w:rsidRPr="00AC7540" w14:paraId="49E27046" w14:textId="77777777" w:rsidTr="00041143">
        <w:trPr>
          <w:trHeight w:val="811"/>
        </w:trPr>
        <w:tc>
          <w:tcPr>
            <w:tcW w:w="988" w:type="dxa"/>
            <w:hideMark/>
          </w:tcPr>
          <w:p w14:paraId="561A9CEB" w14:textId="77777777" w:rsidR="004C6DEA" w:rsidRPr="00AC7540" w:rsidRDefault="004C6DEA" w:rsidP="00041143">
            <w:pPr>
              <w:spacing w:before="100" w:beforeAutospacing="1" w:after="100" w:afterAutospacing="1"/>
              <w:rPr>
                <w:sz w:val="28"/>
                <w:szCs w:val="28"/>
              </w:rPr>
            </w:pPr>
            <w:r w:rsidRPr="00AC7540">
              <w:rPr>
                <w:sz w:val="28"/>
                <w:szCs w:val="28"/>
              </w:rPr>
              <w:t>1.7.</w:t>
            </w:r>
          </w:p>
        </w:tc>
        <w:tc>
          <w:tcPr>
            <w:tcW w:w="3827" w:type="dxa"/>
            <w:hideMark/>
          </w:tcPr>
          <w:p w14:paraId="5602B844" w14:textId="77777777" w:rsidR="004C6DEA" w:rsidRPr="00AC7540" w:rsidRDefault="004C6DEA" w:rsidP="00041143">
            <w:pPr>
              <w:spacing w:before="100" w:beforeAutospacing="1" w:after="100" w:afterAutospacing="1"/>
              <w:rPr>
                <w:sz w:val="28"/>
                <w:szCs w:val="28"/>
              </w:rPr>
            </w:pPr>
            <w:r w:rsidRPr="00AC7540">
              <w:rPr>
                <w:sz w:val="28"/>
                <w:szCs w:val="28"/>
              </w:rPr>
              <w:t>Белье нательное мужское и женское (пижама, кальсоны, майка, майка с шортами, трусы, носки, портянки, футболка, сорочка ночная, халат и рубашка)</w:t>
            </w:r>
          </w:p>
        </w:tc>
        <w:tc>
          <w:tcPr>
            <w:tcW w:w="1984" w:type="dxa"/>
            <w:hideMark/>
          </w:tcPr>
          <w:p w14:paraId="4163DAD3" w14:textId="77777777" w:rsidR="004C6DEA" w:rsidRPr="00AC7540" w:rsidRDefault="004C6DEA" w:rsidP="00041143">
            <w:pPr>
              <w:rPr>
                <w:sz w:val="28"/>
                <w:szCs w:val="28"/>
              </w:rPr>
            </w:pPr>
          </w:p>
        </w:tc>
        <w:tc>
          <w:tcPr>
            <w:tcW w:w="2694" w:type="dxa"/>
            <w:hideMark/>
          </w:tcPr>
          <w:p w14:paraId="2ECEAD7D" w14:textId="77777777" w:rsidR="004C6DEA" w:rsidRPr="00AC7540" w:rsidRDefault="004C6DEA" w:rsidP="00041143">
            <w:pPr>
              <w:rPr>
                <w:sz w:val="28"/>
                <w:szCs w:val="28"/>
              </w:rPr>
            </w:pPr>
          </w:p>
        </w:tc>
      </w:tr>
      <w:tr w:rsidR="004C6DEA" w:rsidRPr="00AC7540" w14:paraId="5F3C14BA" w14:textId="77777777" w:rsidTr="00041143">
        <w:trPr>
          <w:trHeight w:val="546"/>
        </w:trPr>
        <w:tc>
          <w:tcPr>
            <w:tcW w:w="988" w:type="dxa"/>
            <w:hideMark/>
          </w:tcPr>
          <w:p w14:paraId="0EF9FB6F" w14:textId="77777777" w:rsidR="004C6DEA" w:rsidRPr="00AC7540" w:rsidRDefault="004C6DEA" w:rsidP="00041143">
            <w:pPr>
              <w:spacing w:before="100" w:beforeAutospacing="1" w:after="100" w:afterAutospacing="1"/>
              <w:rPr>
                <w:sz w:val="28"/>
                <w:szCs w:val="28"/>
              </w:rPr>
            </w:pPr>
            <w:r w:rsidRPr="00AC7540">
              <w:rPr>
                <w:sz w:val="28"/>
                <w:szCs w:val="28"/>
              </w:rPr>
              <w:t>1.8.</w:t>
            </w:r>
          </w:p>
        </w:tc>
        <w:tc>
          <w:tcPr>
            <w:tcW w:w="3827" w:type="dxa"/>
            <w:hideMark/>
          </w:tcPr>
          <w:p w14:paraId="272F882C" w14:textId="77777777" w:rsidR="004C6DEA" w:rsidRPr="00AC7540" w:rsidRDefault="004C6DEA" w:rsidP="00041143">
            <w:pPr>
              <w:spacing w:before="100" w:beforeAutospacing="1" w:after="100" w:afterAutospacing="1"/>
              <w:rPr>
                <w:sz w:val="28"/>
                <w:szCs w:val="28"/>
              </w:rPr>
            </w:pPr>
            <w:r w:rsidRPr="00AC7540">
              <w:rPr>
                <w:sz w:val="28"/>
                <w:szCs w:val="28"/>
              </w:rPr>
              <w:t>Головные уборы (берет, бейсболка, кепи, кепка, колпак, косынка, шапка, шлем, шляпа, фуражка, пилотка)</w:t>
            </w:r>
          </w:p>
        </w:tc>
        <w:tc>
          <w:tcPr>
            <w:tcW w:w="1984" w:type="dxa"/>
            <w:hideMark/>
          </w:tcPr>
          <w:p w14:paraId="6587D853" w14:textId="77777777" w:rsidR="004C6DEA" w:rsidRPr="00AC7540" w:rsidRDefault="004C6DEA" w:rsidP="00041143">
            <w:pPr>
              <w:rPr>
                <w:sz w:val="28"/>
                <w:szCs w:val="28"/>
              </w:rPr>
            </w:pPr>
          </w:p>
        </w:tc>
        <w:tc>
          <w:tcPr>
            <w:tcW w:w="2694" w:type="dxa"/>
            <w:hideMark/>
          </w:tcPr>
          <w:p w14:paraId="2782C7EA" w14:textId="77777777" w:rsidR="004C6DEA" w:rsidRPr="00AC7540" w:rsidRDefault="004C6DEA" w:rsidP="00041143">
            <w:pPr>
              <w:rPr>
                <w:sz w:val="28"/>
                <w:szCs w:val="28"/>
              </w:rPr>
            </w:pPr>
          </w:p>
        </w:tc>
      </w:tr>
      <w:tr w:rsidR="004C6DEA" w:rsidRPr="00AC7540" w14:paraId="7193A640" w14:textId="77777777" w:rsidTr="00041143">
        <w:trPr>
          <w:trHeight w:val="1357"/>
        </w:trPr>
        <w:tc>
          <w:tcPr>
            <w:tcW w:w="988" w:type="dxa"/>
            <w:hideMark/>
          </w:tcPr>
          <w:p w14:paraId="1EF410AB" w14:textId="77777777" w:rsidR="004C6DEA" w:rsidRPr="00AC7540" w:rsidRDefault="004C6DEA" w:rsidP="00041143">
            <w:pPr>
              <w:spacing w:before="100" w:beforeAutospacing="1" w:after="100" w:afterAutospacing="1"/>
              <w:rPr>
                <w:sz w:val="28"/>
                <w:szCs w:val="28"/>
              </w:rPr>
            </w:pPr>
            <w:r w:rsidRPr="00AC7540">
              <w:rPr>
                <w:sz w:val="28"/>
                <w:szCs w:val="28"/>
              </w:rPr>
              <w:t>1.9.</w:t>
            </w:r>
          </w:p>
        </w:tc>
        <w:tc>
          <w:tcPr>
            <w:tcW w:w="3827" w:type="dxa"/>
            <w:hideMark/>
          </w:tcPr>
          <w:p w14:paraId="14303595" w14:textId="77777777" w:rsidR="004C6DEA" w:rsidRPr="00AC7540" w:rsidRDefault="004C6DEA" w:rsidP="00041143">
            <w:pPr>
              <w:spacing w:before="100" w:beforeAutospacing="1" w:after="100" w:afterAutospacing="1"/>
              <w:rPr>
                <w:sz w:val="28"/>
                <w:szCs w:val="28"/>
              </w:rPr>
            </w:pPr>
            <w:r w:rsidRPr="00AC7540">
              <w:rPr>
                <w:sz w:val="28"/>
                <w:szCs w:val="28"/>
              </w:rPr>
              <w:t xml:space="preserve">Обувь (ботинки, боты (мужские, специальные для специального костюма, резиновые, мужские, диэлектрические, резиновые), </w:t>
            </w:r>
            <w:r w:rsidRPr="00AC7540">
              <w:rPr>
                <w:sz w:val="28"/>
                <w:szCs w:val="28"/>
              </w:rPr>
              <w:lastRenderedPageBreak/>
              <w:t>бутсы, галоши резиновые, валенки, кроссовки, полуботинки, полусапожки, сандалии, тапочки, тапочки (сланцы), туфли, сапоги, кеды)</w:t>
            </w:r>
          </w:p>
        </w:tc>
        <w:tc>
          <w:tcPr>
            <w:tcW w:w="1984" w:type="dxa"/>
            <w:hideMark/>
          </w:tcPr>
          <w:p w14:paraId="18845738" w14:textId="77777777" w:rsidR="004C6DEA" w:rsidRPr="00AC7540" w:rsidRDefault="004C6DEA" w:rsidP="00041143">
            <w:pPr>
              <w:rPr>
                <w:sz w:val="28"/>
                <w:szCs w:val="28"/>
              </w:rPr>
            </w:pPr>
          </w:p>
        </w:tc>
        <w:tc>
          <w:tcPr>
            <w:tcW w:w="2694" w:type="dxa"/>
            <w:hideMark/>
          </w:tcPr>
          <w:p w14:paraId="2812BAC4" w14:textId="77777777" w:rsidR="004C6DEA" w:rsidRPr="00AC7540" w:rsidRDefault="004C6DEA" w:rsidP="00041143">
            <w:pPr>
              <w:rPr>
                <w:sz w:val="28"/>
                <w:szCs w:val="28"/>
              </w:rPr>
            </w:pPr>
          </w:p>
        </w:tc>
      </w:tr>
      <w:tr w:rsidR="004C6DEA" w:rsidRPr="00AC7540" w14:paraId="7FEEFF53" w14:textId="77777777" w:rsidTr="00041143">
        <w:trPr>
          <w:trHeight w:val="1623"/>
        </w:trPr>
        <w:tc>
          <w:tcPr>
            <w:tcW w:w="988" w:type="dxa"/>
            <w:hideMark/>
          </w:tcPr>
          <w:p w14:paraId="485DD62B" w14:textId="77777777" w:rsidR="004C6DEA" w:rsidRPr="00AC7540" w:rsidRDefault="004C6DEA" w:rsidP="00041143">
            <w:pPr>
              <w:spacing w:before="100" w:beforeAutospacing="1" w:after="100" w:afterAutospacing="1"/>
              <w:rPr>
                <w:sz w:val="28"/>
                <w:szCs w:val="28"/>
              </w:rPr>
            </w:pPr>
            <w:r w:rsidRPr="00AC7540">
              <w:rPr>
                <w:sz w:val="28"/>
                <w:szCs w:val="28"/>
              </w:rPr>
              <w:t>1.10.</w:t>
            </w:r>
          </w:p>
        </w:tc>
        <w:tc>
          <w:tcPr>
            <w:tcW w:w="3827" w:type="dxa"/>
            <w:hideMark/>
          </w:tcPr>
          <w:p w14:paraId="52EDFF45" w14:textId="77777777" w:rsidR="004C6DEA" w:rsidRPr="00AC7540" w:rsidRDefault="004C6DEA" w:rsidP="00041143">
            <w:pPr>
              <w:spacing w:before="100" w:beforeAutospacing="1" w:after="100" w:afterAutospacing="1"/>
              <w:rPr>
                <w:sz w:val="28"/>
                <w:szCs w:val="28"/>
              </w:rPr>
            </w:pPr>
            <w:r w:rsidRPr="00AC7540">
              <w:rPr>
                <w:sz w:val="28"/>
                <w:szCs w:val="28"/>
              </w:rPr>
              <w:t>Платки носовые, галстуки, шарфы шейные, носки, гетры, гольфы, чулки, части 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ремешок, перчатки, варежки, подворотнички)</w:t>
            </w:r>
          </w:p>
        </w:tc>
        <w:tc>
          <w:tcPr>
            <w:tcW w:w="1984" w:type="dxa"/>
            <w:hideMark/>
          </w:tcPr>
          <w:p w14:paraId="0F66D721" w14:textId="77777777" w:rsidR="004C6DEA" w:rsidRPr="00AC7540" w:rsidRDefault="004C6DEA" w:rsidP="00041143">
            <w:pPr>
              <w:rPr>
                <w:sz w:val="28"/>
                <w:szCs w:val="28"/>
              </w:rPr>
            </w:pPr>
          </w:p>
        </w:tc>
        <w:tc>
          <w:tcPr>
            <w:tcW w:w="2694" w:type="dxa"/>
            <w:hideMark/>
          </w:tcPr>
          <w:p w14:paraId="7757D764" w14:textId="77777777" w:rsidR="004C6DEA" w:rsidRPr="00AC7540" w:rsidRDefault="004C6DEA" w:rsidP="00041143">
            <w:pPr>
              <w:rPr>
                <w:sz w:val="28"/>
                <w:szCs w:val="28"/>
              </w:rPr>
            </w:pPr>
          </w:p>
        </w:tc>
      </w:tr>
      <w:tr w:rsidR="004C6DEA" w:rsidRPr="00AC7540" w14:paraId="13B28356" w14:textId="77777777" w:rsidTr="00041143">
        <w:trPr>
          <w:trHeight w:val="546"/>
        </w:trPr>
        <w:tc>
          <w:tcPr>
            <w:tcW w:w="988" w:type="dxa"/>
            <w:hideMark/>
          </w:tcPr>
          <w:p w14:paraId="0EC617DB" w14:textId="77777777" w:rsidR="004C6DEA" w:rsidRPr="00AC7540" w:rsidRDefault="004C6DEA" w:rsidP="00041143">
            <w:pPr>
              <w:spacing w:before="100" w:beforeAutospacing="1" w:after="100" w:afterAutospacing="1"/>
              <w:rPr>
                <w:sz w:val="28"/>
                <w:szCs w:val="28"/>
              </w:rPr>
            </w:pPr>
            <w:r w:rsidRPr="00AC7540">
              <w:rPr>
                <w:sz w:val="28"/>
                <w:szCs w:val="28"/>
              </w:rPr>
              <w:t>1.11.</w:t>
            </w:r>
          </w:p>
        </w:tc>
        <w:tc>
          <w:tcPr>
            <w:tcW w:w="3827" w:type="dxa"/>
            <w:hideMark/>
          </w:tcPr>
          <w:p w14:paraId="608DD40B" w14:textId="77777777" w:rsidR="004C6DEA" w:rsidRPr="00AC7540" w:rsidRDefault="004C6DEA" w:rsidP="00041143">
            <w:pPr>
              <w:spacing w:before="100" w:beforeAutospacing="1" w:after="100" w:afterAutospacing="1"/>
              <w:rPr>
                <w:sz w:val="28"/>
                <w:szCs w:val="28"/>
              </w:rPr>
            </w:pPr>
            <w:r w:rsidRPr="00AC7540">
              <w:rPr>
                <w:sz w:val="28"/>
                <w:szCs w:val="28"/>
              </w:rPr>
              <w:t>Мешки и пакеты, за исключением джутовых, пленок и пакетов полиэтиленовых</w:t>
            </w:r>
          </w:p>
        </w:tc>
        <w:tc>
          <w:tcPr>
            <w:tcW w:w="1984" w:type="dxa"/>
            <w:hideMark/>
          </w:tcPr>
          <w:p w14:paraId="3C0C9FA2" w14:textId="77777777" w:rsidR="004C6DEA" w:rsidRPr="00AC7540" w:rsidRDefault="004C6DEA" w:rsidP="00041143">
            <w:pPr>
              <w:rPr>
                <w:sz w:val="28"/>
                <w:szCs w:val="28"/>
              </w:rPr>
            </w:pPr>
          </w:p>
        </w:tc>
        <w:tc>
          <w:tcPr>
            <w:tcW w:w="2694" w:type="dxa"/>
            <w:hideMark/>
          </w:tcPr>
          <w:p w14:paraId="4B54EA6F" w14:textId="77777777" w:rsidR="004C6DEA" w:rsidRPr="00AC7540" w:rsidRDefault="004C6DEA" w:rsidP="00041143">
            <w:pPr>
              <w:rPr>
                <w:sz w:val="28"/>
                <w:szCs w:val="28"/>
              </w:rPr>
            </w:pPr>
          </w:p>
        </w:tc>
      </w:tr>
      <w:tr w:rsidR="004C6DEA" w:rsidRPr="00AC7540" w14:paraId="1C5DA26F" w14:textId="77777777" w:rsidTr="00041143">
        <w:trPr>
          <w:trHeight w:val="265"/>
        </w:trPr>
        <w:tc>
          <w:tcPr>
            <w:tcW w:w="988" w:type="dxa"/>
            <w:hideMark/>
          </w:tcPr>
          <w:p w14:paraId="42653A02" w14:textId="77777777" w:rsidR="004C6DEA" w:rsidRPr="00AC7540" w:rsidRDefault="004C6DEA" w:rsidP="00041143">
            <w:pPr>
              <w:spacing w:before="100" w:beforeAutospacing="1" w:after="100" w:afterAutospacing="1"/>
              <w:rPr>
                <w:sz w:val="28"/>
                <w:szCs w:val="28"/>
              </w:rPr>
            </w:pPr>
            <w:r w:rsidRPr="00AC7540">
              <w:rPr>
                <w:sz w:val="28"/>
                <w:szCs w:val="28"/>
              </w:rPr>
              <w:t>1.12.</w:t>
            </w:r>
          </w:p>
        </w:tc>
        <w:tc>
          <w:tcPr>
            <w:tcW w:w="3827" w:type="dxa"/>
            <w:hideMark/>
          </w:tcPr>
          <w:p w14:paraId="406F284E" w14:textId="77777777" w:rsidR="004C6DEA" w:rsidRPr="00AC7540" w:rsidRDefault="004C6DEA" w:rsidP="00041143">
            <w:pPr>
              <w:spacing w:before="100" w:beforeAutospacing="1" w:after="100" w:afterAutospacing="1"/>
              <w:rPr>
                <w:sz w:val="28"/>
                <w:szCs w:val="28"/>
              </w:rPr>
            </w:pPr>
            <w:r w:rsidRPr="00AC7540">
              <w:rPr>
                <w:sz w:val="28"/>
                <w:szCs w:val="28"/>
              </w:rPr>
              <w:t>Брезенты, чехлы, полога, тенты (палатки)</w:t>
            </w:r>
          </w:p>
        </w:tc>
        <w:tc>
          <w:tcPr>
            <w:tcW w:w="1984" w:type="dxa"/>
            <w:hideMark/>
          </w:tcPr>
          <w:p w14:paraId="036A206A" w14:textId="77777777" w:rsidR="004C6DEA" w:rsidRPr="00AC7540" w:rsidRDefault="004C6DEA" w:rsidP="00041143">
            <w:pPr>
              <w:rPr>
                <w:sz w:val="28"/>
                <w:szCs w:val="28"/>
              </w:rPr>
            </w:pPr>
          </w:p>
        </w:tc>
        <w:tc>
          <w:tcPr>
            <w:tcW w:w="2694" w:type="dxa"/>
            <w:hideMark/>
          </w:tcPr>
          <w:p w14:paraId="196A4173" w14:textId="77777777" w:rsidR="004C6DEA" w:rsidRPr="00AC7540" w:rsidRDefault="004C6DEA" w:rsidP="00041143">
            <w:pPr>
              <w:rPr>
                <w:sz w:val="28"/>
                <w:szCs w:val="28"/>
              </w:rPr>
            </w:pPr>
          </w:p>
        </w:tc>
      </w:tr>
      <w:tr w:rsidR="004C6DEA" w:rsidRPr="00AC7540" w14:paraId="5E61E58F" w14:textId="77777777" w:rsidTr="00041143">
        <w:trPr>
          <w:trHeight w:val="1357"/>
        </w:trPr>
        <w:tc>
          <w:tcPr>
            <w:tcW w:w="988" w:type="dxa"/>
            <w:hideMark/>
          </w:tcPr>
          <w:p w14:paraId="4F2D4501" w14:textId="77777777" w:rsidR="004C6DEA" w:rsidRPr="00AC7540" w:rsidRDefault="004C6DEA" w:rsidP="00041143">
            <w:pPr>
              <w:spacing w:before="100" w:beforeAutospacing="1" w:after="100" w:afterAutospacing="1"/>
              <w:rPr>
                <w:sz w:val="28"/>
                <w:szCs w:val="28"/>
              </w:rPr>
            </w:pPr>
            <w:r w:rsidRPr="00AC7540">
              <w:rPr>
                <w:sz w:val="28"/>
                <w:szCs w:val="28"/>
              </w:rPr>
              <w:t>1.13.</w:t>
            </w:r>
          </w:p>
        </w:tc>
        <w:tc>
          <w:tcPr>
            <w:tcW w:w="3827" w:type="dxa"/>
            <w:hideMark/>
          </w:tcPr>
          <w:p w14:paraId="16BD188C" w14:textId="77777777" w:rsidR="004C6DEA" w:rsidRPr="00AC7540" w:rsidRDefault="004C6DEA" w:rsidP="00041143">
            <w:pPr>
              <w:spacing w:before="100" w:beforeAutospacing="1" w:after="100" w:afterAutospacing="1"/>
              <w:rPr>
                <w:sz w:val="28"/>
                <w:szCs w:val="28"/>
              </w:rPr>
            </w:pPr>
            <w:r w:rsidRPr="00AC7540">
              <w:rPr>
                <w:sz w:val="28"/>
                <w:szCs w:val="28"/>
              </w:rPr>
              <w:t>Изделия текстильные прочие (тряпки для мытья полов, посуды, удаления пыли и принадлежности прочие для чистки, мешочки для геологических проб, салфетки технические, ветоши, за исключением ветоши для электротехнического оборудования)</w:t>
            </w:r>
          </w:p>
        </w:tc>
        <w:tc>
          <w:tcPr>
            <w:tcW w:w="1984" w:type="dxa"/>
            <w:hideMark/>
          </w:tcPr>
          <w:p w14:paraId="6F637CE3" w14:textId="77777777" w:rsidR="004C6DEA" w:rsidRPr="00AC7540" w:rsidRDefault="004C6DEA" w:rsidP="00041143">
            <w:pPr>
              <w:rPr>
                <w:sz w:val="28"/>
                <w:szCs w:val="28"/>
              </w:rPr>
            </w:pPr>
          </w:p>
        </w:tc>
        <w:tc>
          <w:tcPr>
            <w:tcW w:w="2694" w:type="dxa"/>
            <w:hideMark/>
          </w:tcPr>
          <w:p w14:paraId="56BAFBFC" w14:textId="77777777" w:rsidR="004C6DEA" w:rsidRPr="00AC7540" w:rsidRDefault="004C6DEA" w:rsidP="00041143">
            <w:pPr>
              <w:rPr>
                <w:sz w:val="28"/>
                <w:szCs w:val="28"/>
              </w:rPr>
            </w:pPr>
          </w:p>
        </w:tc>
      </w:tr>
      <w:tr w:rsidR="004C6DEA" w:rsidRPr="00AC7540" w14:paraId="12C71B1D" w14:textId="77777777" w:rsidTr="00041143">
        <w:trPr>
          <w:trHeight w:val="530"/>
        </w:trPr>
        <w:tc>
          <w:tcPr>
            <w:tcW w:w="988" w:type="dxa"/>
            <w:hideMark/>
          </w:tcPr>
          <w:p w14:paraId="6CB0982E" w14:textId="77777777" w:rsidR="004C6DEA" w:rsidRPr="00AC7540" w:rsidRDefault="004C6DEA" w:rsidP="00041143">
            <w:pPr>
              <w:spacing w:before="100" w:beforeAutospacing="1" w:after="100" w:afterAutospacing="1"/>
              <w:rPr>
                <w:sz w:val="28"/>
                <w:szCs w:val="28"/>
              </w:rPr>
            </w:pPr>
            <w:r w:rsidRPr="00AC7540">
              <w:rPr>
                <w:sz w:val="28"/>
                <w:szCs w:val="28"/>
              </w:rPr>
              <w:t>1.14.</w:t>
            </w:r>
          </w:p>
        </w:tc>
        <w:tc>
          <w:tcPr>
            <w:tcW w:w="3827" w:type="dxa"/>
            <w:hideMark/>
          </w:tcPr>
          <w:p w14:paraId="4DCB18DE" w14:textId="77777777" w:rsidR="004C6DEA" w:rsidRPr="00AC7540" w:rsidRDefault="004C6DEA" w:rsidP="00041143">
            <w:pPr>
              <w:spacing w:before="100" w:beforeAutospacing="1" w:after="100" w:afterAutospacing="1"/>
              <w:rPr>
                <w:sz w:val="28"/>
                <w:szCs w:val="28"/>
              </w:rPr>
            </w:pPr>
            <w:r w:rsidRPr="00AC7540">
              <w:rPr>
                <w:sz w:val="28"/>
                <w:szCs w:val="28"/>
              </w:rPr>
              <w:t xml:space="preserve">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стелька, </w:t>
            </w:r>
            <w:r w:rsidRPr="00AC7540">
              <w:rPr>
                <w:sz w:val="28"/>
                <w:szCs w:val="28"/>
              </w:rPr>
              <w:lastRenderedPageBreak/>
              <w:t>флаг, флажок, фуршетная юбка, шнур, эмблема, бант (для стульев, из хлопка)</w:t>
            </w:r>
          </w:p>
        </w:tc>
        <w:tc>
          <w:tcPr>
            <w:tcW w:w="1984" w:type="dxa"/>
            <w:hideMark/>
          </w:tcPr>
          <w:p w14:paraId="0385D5BE" w14:textId="77777777" w:rsidR="004C6DEA" w:rsidRPr="00AC7540" w:rsidRDefault="004C6DEA" w:rsidP="00041143">
            <w:pPr>
              <w:rPr>
                <w:sz w:val="28"/>
                <w:szCs w:val="28"/>
              </w:rPr>
            </w:pPr>
          </w:p>
        </w:tc>
        <w:tc>
          <w:tcPr>
            <w:tcW w:w="2694" w:type="dxa"/>
            <w:hideMark/>
          </w:tcPr>
          <w:p w14:paraId="40658C60" w14:textId="77777777" w:rsidR="004C6DEA" w:rsidRPr="00AC7540" w:rsidRDefault="004C6DEA" w:rsidP="00041143">
            <w:pPr>
              <w:rPr>
                <w:sz w:val="28"/>
                <w:szCs w:val="28"/>
              </w:rPr>
            </w:pPr>
          </w:p>
        </w:tc>
      </w:tr>
      <w:tr w:rsidR="004C6DEA" w:rsidRPr="00AC7540" w14:paraId="34450152" w14:textId="77777777" w:rsidTr="00041143">
        <w:trPr>
          <w:trHeight w:val="265"/>
        </w:trPr>
        <w:tc>
          <w:tcPr>
            <w:tcW w:w="988" w:type="dxa"/>
            <w:hideMark/>
          </w:tcPr>
          <w:p w14:paraId="7B67F203" w14:textId="77777777" w:rsidR="004C6DEA" w:rsidRPr="00AC7540" w:rsidRDefault="004C6DEA" w:rsidP="00041143">
            <w:pPr>
              <w:spacing w:before="100" w:beforeAutospacing="1" w:after="100" w:afterAutospacing="1"/>
              <w:rPr>
                <w:sz w:val="28"/>
                <w:szCs w:val="28"/>
              </w:rPr>
            </w:pPr>
            <w:r w:rsidRPr="00AC7540">
              <w:rPr>
                <w:sz w:val="28"/>
                <w:szCs w:val="28"/>
              </w:rPr>
              <w:t>2.</w:t>
            </w:r>
          </w:p>
        </w:tc>
        <w:tc>
          <w:tcPr>
            <w:tcW w:w="3827" w:type="dxa"/>
            <w:hideMark/>
          </w:tcPr>
          <w:p w14:paraId="5DBC4C0F" w14:textId="77777777" w:rsidR="004C6DEA" w:rsidRPr="00AC7540" w:rsidRDefault="004C6DEA" w:rsidP="00041143">
            <w:pPr>
              <w:spacing w:before="100" w:beforeAutospacing="1" w:after="100" w:afterAutospacing="1"/>
              <w:rPr>
                <w:sz w:val="28"/>
                <w:szCs w:val="28"/>
              </w:rPr>
            </w:pPr>
            <w:r w:rsidRPr="00AC7540">
              <w:rPr>
                <w:sz w:val="28"/>
                <w:szCs w:val="28"/>
              </w:rPr>
              <w:t>Товары мебельной промышленности:</w:t>
            </w:r>
          </w:p>
        </w:tc>
        <w:tc>
          <w:tcPr>
            <w:tcW w:w="1984" w:type="dxa"/>
            <w:hideMark/>
          </w:tcPr>
          <w:p w14:paraId="1BBEB5BE" w14:textId="77777777" w:rsidR="004C6DEA" w:rsidRPr="00AC7540" w:rsidRDefault="004C6DEA" w:rsidP="00041143">
            <w:pPr>
              <w:rPr>
                <w:sz w:val="28"/>
                <w:szCs w:val="28"/>
              </w:rPr>
            </w:pPr>
          </w:p>
        </w:tc>
        <w:tc>
          <w:tcPr>
            <w:tcW w:w="2694" w:type="dxa"/>
            <w:hideMark/>
          </w:tcPr>
          <w:p w14:paraId="7E4EE8C6" w14:textId="77777777" w:rsidR="004C6DEA" w:rsidRPr="00AC7540" w:rsidRDefault="004C6DEA" w:rsidP="00041143">
            <w:pPr>
              <w:rPr>
                <w:sz w:val="28"/>
                <w:szCs w:val="28"/>
              </w:rPr>
            </w:pPr>
          </w:p>
        </w:tc>
      </w:tr>
      <w:tr w:rsidR="004C6DEA" w:rsidRPr="00AC7540" w14:paraId="4285C762" w14:textId="77777777" w:rsidTr="00041143">
        <w:trPr>
          <w:trHeight w:val="2434"/>
        </w:trPr>
        <w:tc>
          <w:tcPr>
            <w:tcW w:w="988" w:type="dxa"/>
            <w:hideMark/>
          </w:tcPr>
          <w:p w14:paraId="56507756" w14:textId="77777777" w:rsidR="004C6DEA" w:rsidRPr="00AC7540" w:rsidRDefault="004C6DEA" w:rsidP="00041143">
            <w:pPr>
              <w:spacing w:before="100" w:beforeAutospacing="1" w:after="100" w:afterAutospacing="1"/>
              <w:rPr>
                <w:sz w:val="28"/>
                <w:szCs w:val="28"/>
              </w:rPr>
            </w:pPr>
            <w:r w:rsidRPr="00AC7540">
              <w:rPr>
                <w:sz w:val="28"/>
                <w:szCs w:val="28"/>
              </w:rPr>
              <w:t>2.1.</w:t>
            </w:r>
          </w:p>
        </w:tc>
        <w:tc>
          <w:tcPr>
            <w:tcW w:w="3827" w:type="dxa"/>
            <w:hideMark/>
          </w:tcPr>
          <w:p w14:paraId="67FF0232" w14:textId="77777777" w:rsidR="004C6DEA" w:rsidRPr="00AC7540" w:rsidRDefault="004C6DEA" w:rsidP="00041143">
            <w:pPr>
              <w:spacing w:before="100" w:beforeAutospacing="1" w:after="100" w:afterAutospacing="1"/>
              <w:rPr>
                <w:sz w:val="28"/>
                <w:szCs w:val="28"/>
              </w:rPr>
            </w:pPr>
            <w:r w:rsidRPr="00AC7540">
              <w:rPr>
                <w:sz w:val="28"/>
                <w:szCs w:val="28"/>
              </w:rPr>
              <w:t xml:space="preserve">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демонстрационные 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w:t>
            </w:r>
            <w:proofErr w:type="spellStart"/>
            <w:r w:rsidRPr="00AC7540">
              <w:rPr>
                <w:sz w:val="28"/>
                <w:szCs w:val="28"/>
              </w:rPr>
              <w:t>полотенечницы</w:t>
            </w:r>
            <w:proofErr w:type="spellEnd"/>
            <w:r w:rsidRPr="00AC7540">
              <w:rPr>
                <w:sz w:val="28"/>
                <w:szCs w:val="28"/>
              </w:rPr>
              <w:t>, комоды, кровати, пуфы)</w:t>
            </w:r>
          </w:p>
        </w:tc>
        <w:tc>
          <w:tcPr>
            <w:tcW w:w="1984" w:type="dxa"/>
            <w:hideMark/>
          </w:tcPr>
          <w:p w14:paraId="3D041DD8" w14:textId="77777777" w:rsidR="004C6DEA" w:rsidRPr="00AC7540" w:rsidRDefault="004C6DEA" w:rsidP="00041143">
            <w:pPr>
              <w:rPr>
                <w:sz w:val="28"/>
                <w:szCs w:val="28"/>
              </w:rPr>
            </w:pPr>
          </w:p>
        </w:tc>
        <w:tc>
          <w:tcPr>
            <w:tcW w:w="2694" w:type="dxa"/>
            <w:hideMark/>
          </w:tcPr>
          <w:p w14:paraId="61F9AD9A" w14:textId="77777777" w:rsidR="004C6DEA" w:rsidRPr="00AC7540" w:rsidRDefault="004C6DEA" w:rsidP="00041143">
            <w:pPr>
              <w:rPr>
                <w:sz w:val="28"/>
                <w:szCs w:val="28"/>
              </w:rPr>
            </w:pPr>
          </w:p>
        </w:tc>
      </w:tr>
      <w:tr w:rsidR="004C6DEA" w:rsidRPr="00AC7540" w14:paraId="1A00B057" w14:textId="77777777" w:rsidTr="00041143">
        <w:trPr>
          <w:trHeight w:val="827"/>
        </w:trPr>
        <w:tc>
          <w:tcPr>
            <w:tcW w:w="988" w:type="dxa"/>
            <w:hideMark/>
          </w:tcPr>
          <w:p w14:paraId="213EDDA9" w14:textId="77777777" w:rsidR="004C6DEA" w:rsidRPr="00AC7540" w:rsidRDefault="004C6DEA" w:rsidP="00041143">
            <w:pPr>
              <w:spacing w:before="100" w:beforeAutospacing="1" w:after="100" w:afterAutospacing="1"/>
              <w:rPr>
                <w:sz w:val="28"/>
                <w:szCs w:val="28"/>
              </w:rPr>
            </w:pPr>
            <w:r w:rsidRPr="00AC7540">
              <w:rPr>
                <w:sz w:val="28"/>
                <w:szCs w:val="28"/>
              </w:rPr>
              <w:t>2.2.</w:t>
            </w:r>
          </w:p>
        </w:tc>
        <w:tc>
          <w:tcPr>
            <w:tcW w:w="3827" w:type="dxa"/>
            <w:hideMark/>
          </w:tcPr>
          <w:p w14:paraId="03CA54D2" w14:textId="77777777" w:rsidR="004C6DEA" w:rsidRPr="00AC7540" w:rsidRDefault="004C6DEA" w:rsidP="00041143">
            <w:pPr>
              <w:spacing w:before="100" w:beforeAutospacing="1" w:after="100" w:afterAutospacing="1"/>
              <w:rPr>
                <w:sz w:val="28"/>
                <w:szCs w:val="28"/>
              </w:rPr>
            </w:pPr>
            <w:r w:rsidRPr="00AC7540">
              <w:rPr>
                <w:sz w:val="28"/>
                <w:szCs w:val="28"/>
              </w:rPr>
              <w:t>Детская и школьная мебель (парты ученические, стулья ученические, кровати детские, шкафы детские, мебельные гарнитуры, манежи, ящики)</w:t>
            </w:r>
          </w:p>
        </w:tc>
        <w:tc>
          <w:tcPr>
            <w:tcW w:w="1984" w:type="dxa"/>
            <w:hideMark/>
          </w:tcPr>
          <w:p w14:paraId="0424A727" w14:textId="77777777" w:rsidR="004C6DEA" w:rsidRPr="00AC7540" w:rsidRDefault="004C6DEA" w:rsidP="00041143">
            <w:pPr>
              <w:rPr>
                <w:sz w:val="28"/>
                <w:szCs w:val="28"/>
              </w:rPr>
            </w:pPr>
          </w:p>
        </w:tc>
        <w:tc>
          <w:tcPr>
            <w:tcW w:w="2694" w:type="dxa"/>
            <w:hideMark/>
          </w:tcPr>
          <w:p w14:paraId="0D2D32C0" w14:textId="77777777" w:rsidR="004C6DEA" w:rsidRPr="00AC7540" w:rsidRDefault="004C6DEA" w:rsidP="00041143">
            <w:pPr>
              <w:rPr>
                <w:sz w:val="28"/>
                <w:szCs w:val="28"/>
              </w:rPr>
            </w:pPr>
          </w:p>
        </w:tc>
      </w:tr>
      <w:tr w:rsidR="004C6DEA" w:rsidRPr="00AC7540" w14:paraId="11256655" w14:textId="77777777" w:rsidTr="00041143">
        <w:trPr>
          <w:trHeight w:val="811"/>
        </w:trPr>
        <w:tc>
          <w:tcPr>
            <w:tcW w:w="988" w:type="dxa"/>
            <w:hideMark/>
          </w:tcPr>
          <w:p w14:paraId="2779C31D" w14:textId="77777777" w:rsidR="004C6DEA" w:rsidRPr="00AC7540" w:rsidRDefault="004C6DEA" w:rsidP="00041143">
            <w:pPr>
              <w:spacing w:before="100" w:beforeAutospacing="1" w:after="100" w:afterAutospacing="1"/>
              <w:rPr>
                <w:sz w:val="28"/>
                <w:szCs w:val="28"/>
              </w:rPr>
            </w:pPr>
            <w:r w:rsidRPr="00AC7540">
              <w:rPr>
                <w:sz w:val="28"/>
                <w:szCs w:val="28"/>
              </w:rPr>
              <w:t>2.3.</w:t>
            </w:r>
          </w:p>
        </w:tc>
        <w:tc>
          <w:tcPr>
            <w:tcW w:w="3827" w:type="dxa"/>
            <w:hideMark/>
          </w:tcPr>
          <w:p w14:paraId="053EEA48" w14:textId="77777777" w:rsidR="004C6DEA" w:rsidRPr="00AC7540" w:rsidRDefault="004C6DEA" w:rsidP="00041143">
            <w:pPr>
              <w:spacing w:before="100" w:beforeAutospacing="1" w:after="100" w:afterAutospacing="1"/>
              <w:rPr>
                <w:sz w:val="28"/>
                <w:szCs w:val="28"/>
              </w:rPr>
            </w:pPr>
            <w:r w:rsidRPr="00AC7540">
              <w:rPr>
                <w:sz w:val="28"/>
                <w:szCs w:val="28"/>
              </w:rPr>
              <w:t>Лабораторная мебель (лабораторные скамьи, табуреты, прочие лабораторные сидения, шкафы, столешницы, стеллажи, полки, тумбы и столы)</w:t>
            </w:r>
          </w:p>
        </w:tc>
        <w:tc>
          <w:tcPr>
            <w:tcW w:w="1984" w:type="dxa"/>
            <w:hideMark/>
          </w:tcPr>
          <w:p w14:paraId="59AE8F37" w14:textId="77777777" w:rsidR="004C6DEA" w:rsidRPr="00AC7540" w:rsidRDefault="004C6DEA" w:rsidP="00041143">
            <w:pPr>
              <w:rPr>
                <w:sz w:val="28"/>
                <w:szCs w:val="28"/>
              </w:rPr>
            </w:pPr>
          </w:p>
        </w:tc>
        <w:tc>
          <w:tcPr>
            <w:tcW w:w="2694" w:type="dxa"/>
            <w:hideMark/>
          </w:tcPr>
          <w:p w14:paraId="18B920A0" w14:textId="77777777" w:rsidR="004C6DEA" w:rsidRPr="00AC7540" w:rsidRDefault="004C6DEA" w:rsidP="00041143">
            <w:pPr>
              <w:rPr>
                <w:sz w:val="28"/>
                <w:szCs w:val="28"/>
              </w:rPr>
            </w:pPr>
          </w:p>
        </w:tc>
      </w:tr>
      <w:tr w:rsidR="004C6DEA" w:rsidRPr="00AC7540" w14:paraId="4E6023B3" w14:textId="77777777" w:rsidTr="00041143">
        <w:trPr>
          <w:trHeight w:val="530"/>
        </w:trPr>
        <w:tc>
          <w:tcPr>
            <w:tcW w:w="988" w:type="dxa"/>
            <w:hideMark/>
          </w:tcPr>
          <w:p w14:paraId="62D373F0" w14:textId="77777777" w:rsidR="004C6DEA" w:rsidRPr="00AC7540" w:rsidRDefault="004C6DEA" w:rsidP="00041143">
            <w:pPr>
              <w:spacing w:before="100" w:beforeAutospacing="1" w:after="100" w:afterAutospacing="1"/>
              <w:rPr>
                <w:sz w:val="28"/>
                <w:szCs w:val="28"/>
              </w:rPr>
            </w:pPr>
            <w:r w:rsidRPr="00AC7540">
              <w:rPr>
                <w:sz w:val="28"/>
                <w:szCs w:val="28"/>
              </w:rPr>
              <w:t>2.4.</w:t>
            </w:r>
          </w:p>
        </w:tc>
        <w:tc>
          <w:tcPr>
            <w:tcW w:w="3827" w:type="dxa"/>
            <w:hideMark/>
          </w:tcPr>
          <w:p w14:paraId="6513ACB4" w14:textId="77777777" w:rsidR="004C6DEA" w:rsidRPr="00AC7540" w:rsidRDefault="004C6DEA" w:rsidP="00041143">
            <w:pPr>
              <w:spacing w:before="100" w:beforeAutospacing="1" w:after="100" w:afterAutospacing="1"/>
              <w:rPr>
                <w:sz w:val="28"/>
                <w:szCs w:val="28"/>
              </w:rPr>
            </w:pPr>
            <w:r w:rsidRPr="00AC7540">
              <w:rPr>
                <w:sz w:val="28"/>
                <w:szCs w:val="28"/>
              </w:rPr>
              <w:t>Кухонная мебель (кухонная гарнитура, столешницы, барные стойки, столы-мойки)</w:t>
            </w:r>
          </w:p>
        </w:tc>
        <w:tc>
          <w:tcPr>
            <w:tcW w:w="1984" w:type="dxa"/>
            <w:hideMark/>
          </w:tcPr>
          <w:p w14:paraId="3ED57285" w14:textId="77777777" w:rsidR="004C6DEA" w:rsidRPr="00AC7540" w:rsidRDefault="004C6DEA" w:rsidP="00041143">
            <w:pPr>
              <w:rPr>
                <w:sz w:val="28"/>
                <w:szCs w:val="28"/>
              </w:rPr>
            </w:pPr>
          </w:p>
        </w:tc>
        <w:tc>
          <w:tcPr>
            <w:tcW w:w="2694" w:type="dxa"/>
            <w:hideMark/>
          </w:tcPr>
          <w:p w14:paraId="1D973F32" w14:textId="77777777" w:rsidR="004C6DEA" w:rsidRPr="00AC7540" w:rsidRDefault="004C6DEA" w:rsidP="00041143">
            <w:pPr>
              <w:rPr>
                <w:sz w:val="28"/>
                <w:szCs w:val="28"/>
              </w:rPr>
            </w:pPr>
          </w:p>
        </w:tc>
      </w:tr>
      <w:tr w:rsidR="004C6DEA" w:rsidRPr="00AC7540" w14:paraId="7F3CE8E5" w14:textId="77777777" w:rsidTr="00041143">
        <w:trPr>
          <w:trHeight w:val="265"/>
        </w:trPr>
        <w:tc>
          <w:tcPr>
            <w:tcW w:w="988" w:type="dxa"/>
            <w:hideMark/>
          </w:tcPr>
          <w:p w14:paraId="59466F41" w14:textId="77777777" w:rsidR="004C6DEA" w:rsidRPr="00AC7540" w:rsidRDefault="004C6DEA" w:rsidP="00041143">
            <w:pPr>
              <w:spacing w:before="100" w:beforeAutospacing="1" w:after="100" w:afterAutospacing="1"/>
              <w:rPr>
                <w:sz w:val="28"/>
                <w:szCs w:val="28"/>
              </w:rPr>
            </w:pPr>
            <w:r w:rsidRPr="00AC7540">
              <w:rPr>
                <w:sz w:val="28"/>
                <w:szCs w:val="28"/>
              </w:rPr>
              <w:t>2.5.</w:t>
            </w:r>
          </w:p>
        </w:tc>
        <w:tc>
          <w:tcPr>
            <w:tcW w:w="3827" w:type="dxa"/>
            <w:hideMark/>
          </w:tcPr>
          <w:p w14:paraId="7E26F9A9" w14:textId="77777777" w:rsidR="004C6DEA" w:rsidRPr="00AC7540" w:rsidRDefault="004C6DEA" w:rsidP="00041143">
            <w:pPr>
              <w:spacing w:before="100" w:beforeAutospacing="1" w:after="100" w:afterAutospacing="1"/>
              <w:rPr>
                <w:sz w:val="28"/>
                <w:szCs w:val="28"/>
              </w:rPr>
            </w:pPr>
            <w:r w:rsidRPr="00AC7540">
              <w:rPr>
                <w:sz w:val="28"/>
                <w:szCs w:val="28"/>
              </w:rPr>
              <w:t>Матрацы и мешки спальные</w:t>
            </w:r>
          </w:p>
        </w:tc>
        <w:tc>
          <w:tcPr>
            <w:tcW w:w="1984" w:type="dxa"/>
            <w:hideMark/>
          </w:tcPr>
          <w:p w14:paraId="3844BB8F" w14:textId="77777777" w:rsidR="004C6DEA" w:rsidRPr="00AC7540" w:rsidRDefault="004C6DEA" w:rsidP="00041143">
            <w:pPr>
              <w:rPr>
                <w:sz w:val="28"/>
                <w:szCs w:val="28"/>
              </w:rPr>
            </w:pPr>
          </w:p>
        </w:tc>
        <w:tc>
          <w:tcPr>
            <w:tcW w:w="2694" w:type="dxa"/>
            <w:hideMark/>
          </w:tcPr>
          <w:p w14:paraId="3FDC3DD5" w14:textId="77777777" w:rsidR="004C6DEA" w:rsidRPr="00AC7540" w:rsidRDefault="004C6DEA" w:rsidP="00041143">
            <w:pPr>
              <w:rPr>
                <w:sz w:val="28"/>
                <w:szCs w:val="28"/>
              </w:rPr>
            </w:pPr>
          </w:p>
        </w:tc>
      </w:tr>
      <w:tr w:rsidR="004C6DEA" w:rsidRPr="00AC7540" w14:paraId="78BB2082" w14:textId="77777777" w:rsidTr="00041143">
        <w:trPr>
          <w:trHeight w:val="1092"/>
        </w:trPr>
        <w:tc>
          <w:tcPr>
            <w:tcW w:w="988" w:type="dxa"/>
            <w:hideMark/>
          </w:tcPr>
          <w:p w14:paraId="5EBF9532" w14:textId="77777777" w:rsidR="004C6DEA" w:rsidRPr="00AC7540" w:rsidRDefault="004C6DEA" w:rsidP="00041143">
            <w:pPr>
              <w:spacing w:before="100" w:beforeAutospacing="1" w:after="100" w:afterAutospacing="1"/>
              <w:rPr>
                <w:sz w:val="28"/>
                <w:szCs w:val="28"/>
              </w:rPr>
            </w:pPr>
            <w:r w:rsidRPr="00AC7540">
              <w:rPr>
                <w:sz w:val="28"/>
                <w:szCs w:val="28"/>
              </w:rPr>
              <w:lastRenderedPageBreak/>
              <w:t>3.</w:t>
            </w:r>
          </w:p>
        </w:tc>
        <w:tc>
          <w:tcPr>
            <w:tcW w:w="3827" w:type="dxa"/>
            <w:hideMark/>
          </w:tcPr>
          <w:p w14:paraId="76CB90AD" w14:textId="77777777" w:rsidR="004C6DEA" w:rsidRPr="00AC7540" w:rsidRDefault="004C6DEA" w:rsidP="00041143">
            <w:pPr>
              <w:spacing w:before="100" w:beforeAutospacing="1" w:after="100" w:afterAutospacing="1"/>
              <w:rPr>
                <w:sz w:val="28"/>
                <w:szCs w:val="28"/>
              </w:rPr>
            </w:pPr>
            <w:r w:rsidRPr="00AC7540">
              <w:rPr>
                <w:sz w:val="28"/>
                <w:szCs w:val="28"/>
              </w:rPr>
              <w:t>Организационная техника (рабочие станции, персональные компьютеры, моноблоки, мониторы, экраны, процессоры, ноутбуки, многофункциональные устройства, принтеры, сканеры)</w:t>
            </w:r>
          </w:p>
        </w:tc>
        <w:tc>
          <w:tcPr>
            <w:tcW w:w="1984" w:type="dxa"/>
            <w:hideMark/>
          </w:tcPr>
          <w:p w14:paraId="7A7A442A" w14:textId="77777777" w:rsidR="004C6DEA" w:rsidRPr="00AC7540" w:rsidRDefault="004C6DEA" w:rsidP="00041143">
            <w:pPr>
              <w:rPr>
                <w:sz w:val="28"/>
                <w:szCs w:val="28"/>
              </w:rPr>
            </w:pPr>
          </w:p>
        </w:tc>
        <w:tc>
          <w:tcPr>
            <w:tcW w:w="2694" w:type="dxa"/>
            <w:hideMark/>
          </w:tcPr>
          <w:p w14:paraId="3F960142" w14:textId="77777777" w:rsidR="004C6DEA" w:rsidRPr="00AC7540" w:rsidRDefault="004C6DEA" w:rsidP="00041143">
            <w:pPr>
              <w:rPr>
                <w:sz w:val="28"/>
                <w:szCs w:val="28"/>
              </w:rPr>
            </w:pPr>
          </w:p>
        </w:tc>
      </w:tr>
      <w:tr w:rsidR="004C6DEA" w:rsidRPr="00AC7540" w14:paraId="5A47C1C9" w14:textId="77777777" w:rsidTr="00041143">
        <w:trPr>
          <w:trHeight w:val="530"/>
        </w:trPr>
        <w:tc>
          <w:tcPr>
            <w:tcW w:w="988" w:type="dxa"/>
            <w:hideMark/>
          </w:tcPr>
          <w:p w14:paraId="3DDB0BC5" w14:textId="77777777" w:rsidR="004C6DEA" w:rsidRPr="00AC7540" w:rsidRDefault="004C6DEA" w:rsidP="00041143">
            <w:pPr>
              <w:spacing w:before="100" w:beforeAutospacing="1" w:after="100" w:afterAutospacing="1"/>
              <w:rPr>
                <w:sz w:val="28"/>
                <w:szCs w:val="28"/>
              </w:rPr>
            </w:pPr>
            <w:r w:rsidRPr="00AC7540">
              <w:rPr>
                <w:sz w:val="28"/>
                <w:szCs w:val="28"/>
              </w:rPr>
              <w:t>4.</w:t>
            </w:r>
          </w:p>
        </w:tc>
        <w:tc>
          <w:tcPr>
            <w:tcW w:w="3827" w:type="dxa"/>
            <w:hideMark/>
          </w:tcPr>
          <w:p w14:paraId="175F57D1" w14:textId="77777777" w:rsidR="004C6DEA" w:rsidRPr="00AC7540" w:rsidRDefault="004C6DEA" w:rsidP="00041143">
            <w:pPr>
              <w:spacing w:before="100" w:beforeAutospacing="1" w:after="100" w:afterAutospacing="1"/>
              <w:rPr>
                <w:sz w:val="28"/>
                <w:szCs w:val="28"/>
              </w:rPr>
            </w:pPr>
            <w:r w:rsidRPr="00AC7540">
              <w:rPr>
                <w:sz w:val="28"/>
                <w:szCs w:val="28"/>
              </w:rPr>
              <w:t>Автомобильное транспортное средство (легковой автомобиль)</w:t>
            </w:r>
          </w:p>
        </w:tc>
        <w:tc>
          <w:tcPr>
            <w:tcW w:w="1984" w:type="dxa"/>
            <w:hideMark/>
          </w:tcPr>
          <w:p w14:paraId="3FB898D6" w14:textId="77777777" w:rsidR="004C6DEA" w:rsidRPr="00AC7540" w:rsidRDefault="004C6DEA" w:rsidP="00041143">
            <w:pPr>
              <w:rPr>
                <w:sz w:val="28"/>
                <w:szCs w:val="28"/>
              </w:rPr>
            </w:pPr>
          </w:p>
        </w:tc>
        <w:tc>
          <w:tcPr>
            <w:tcW w:w="2694" w:type="dxa"/>
            <w:hideMark/>
          </w:tcPr>
          <w:p w14:paraId="27CC0E27" w14:textId="77777777" w:rsidR="004C6DEA" w:rsidRPr="00AC7540" w:rsidRDefault="004C6DEA" w:rsidP="00041143">
            <w:pPr>
              <w:rPr>
                <w:sz w:val="28"/>
                <w:szCs w:val="28"/>
              </w:rPr>
            </w:pPr>
          </w:p>
        </w:tc>
      </w:tr>
      <w:tr w:rsidR="004C6DEA" w:rsidRPr="00AC7540" w14:paraId="22E5E5A0" w14:textId="77777777" w:rsidTr="00041143">
        <w:trPr>
          <w:trHeight w:val="265"/>
        </w:trPr>
        <w:tc>
          <w:tcPr>
            <w:tcW w:w="988" w:type="dxa"/>
            <w:hideMark/>
          </w:tcPr>
          <w:p w14:paraId="0DE23123" w14:textId="77777777" w:rsidR="004C6DEA" w:rsidRPr="00AC7540" w:rsidRDefault="004C6DEA" w:rsidP="00041143">
            <w:pPr>
              <w:spacing w:before="100" w:beforeAutospacing="1" w:after="100" w:afterAutospacing="1"/>
              <w:rPr>
                <w:sz w:val="28"/>
                <w:szCs w:val="28"/>
              </w:rPr>
            </w:pPr>
            <w:r w:rsidRPr="00AC7540">
              <w:rPr>
                <w:sz w:val="28"/>
                <w:szCs w:val="28"/>
              </w:rPr>
              <w:t>5.</w:t>
            </w:r>
          </w:p>
        </w:tc>
        <w:tc>
          <w:tcPr>
            <w:tcW w:w="3827" w:type="dxa"/>
            <w:hideMark/>
          </w:tcPr>
          <w:p w14:paraId="3983BB85" w14:textId="77777777" w:rsidR="004C6DEA" w:rsidRPr="00AC7540" w:rsidRDefault="004C6DEA" w:rsidP="00041143">
            <w:pPr>
              <w:spacing w:before="100" w:beforeAutospacing="1" w:after="100" w:afterAutospacing="1"/>
              <w:rPr>
                <w:sz w:val="28"/>
                <w:szCs w:val="28"/>
              </w:rPr>
            </w:pPr>
            <w:r w:rsidRPr="00AC7540">
              <w:rPr>
                <w:sz w:val="28"/>
                <w:szCs w:val="28"/>
              </w:rPr>
              <w:t>Бензин (АИ-92, АИ-95, АИ-98)</w:t>
            </w:r>
          </w:p>
        </w:tc>
        <w:tc>
          <w:tcPr>
            <w:tcW w:w="1984" w:type="dxa"/>
            <w:hideMark/>
          </w:tcPr>
          <w:p w14:paraId="0DBDB2D0" w14:textId="77777777" w:rsidR="004C6DEA" w:rsidRPr="00AC7540" w:rsidRDefault="004C6DEA" w:rsidP="00041143">
            <w:pPr>
              <w:rPr>
                <w:sz w:val="28"/>
                <w:szCs w:val="28"/>
              </w:rPr>
            </w:pPr>
          </w:p>
        </w:tc>
        <w:tc>
          <w:tcPr>
            <w:tcW w:w="2694" w:type="dxa"/>
            <w:hideMark/>
          </w:tcPr>
          <w:p w14:paraId="418192B4" w14:textId="77777777" w:rsidR="004C6DEA" w:rsidRPr="00AC7540" w:rsidRDefault="004C6DEA" w:rsidP="00041143">
            <w:pPr>
              <w:rPr>
                <w:sz w:val="28"/>
                <w:szCs w:val="28"/>
              </w:rPr>
            </w:pPr>
          </w:p>
        </w:tc>
      </w:tr>
      <w:tr w:rsidR="004C6DEA" w:rsidRPr="00AC7540" w14:paraId="00785E27" w14:textId="77777777" w:rsidTr="00041143">
        <w:trPr>
          <w:trHeight w:val="265"/>
        </w:trPr>
        <w:tc>
          <w:tcPr>
            <w:tcW w:w="988" w:type="dxa"/>
            <w:hideMark/>
          </w:tcPr>
          <w:p w14:paraId="68A6E39E" w14:textId="77777777" w:rsidR="004C6DEA" w:rsidRPr="00AC7540" w:rsidRDefault="004C6DEA" w:rsidP="00041143">
            <w:pPr>
              <w:spacing w:before="100" w:beforeAutospacing="1" w:after="100" w:afterAutospacing="1"/>
              <w:rPr>
                <w:sz w:val="28"/>
                <w:szCs w:val="28"/>
              </w:rPr>
            </w:pPr>
            <w:r w:rsidRPr="00AC7540">
              <w:rPr>
                <w:sz w:val="28"/>
                <w:szCs w:val="28"/>
              </w:rPr>
              <w:t>6.</w:t>
            </w:r>
          </w:p>
        </w:tc>
        <w:tc>
          <w:tcPr>
            <w:tcW w:w="3827" w:type="dxa"/>
            <w:hideMark/>
          </w:tcPr>
          <w:p w14:paraId="657722F3" w14:textId="77777777" w:rsidR="004C6DEA" w:rsidRPr="00AC7540" w:rsidRDefault="004C6DEA" w:rsidP="00041143">
            <w:pPr>
              <w:spacing w:before="100" w:beforeAutospacing="1" w:after="100" w:afterAutospacing="1"/>
              <w:rPr>
                <w:sz w:val="28"/>
                <w:szCs w:val="28"/>
              </w:rPr>
            </w:pPr>
            <w:r w:rsidRPr="00AC7540">
              <w:rPr>
                <w:sz w:val="28"/>
                <w:szCs w:val="28"/>
              </w:rPr>
              <w:t>Дизельное топливо (летнее, зимнее, арктическое)</w:t>
            </w:r>
          </w:p>
        </w:tc>
        <w:tc>
          <w:tcPr>
            <w:tcW w:w="1984" w:type="dxa"/>
            <w:hideMark/>
          </w:tcPr>
          <w:p w14:paraId="2684BC77" w14:textId="77777777" w:rsidR="004C6DEA" w:rsidRPr="00AC7540" w:rsidRDefault="004C6DEA" w:rsidP="00041143">
            <w:pPr>
              <w:rPr>
                <w:sz w:val="28"/>
                <w:szCs w:val="28"/>
              </w:rPr>
            </w:pPr>
          </w:p>
        </w:tc>
        <w:tc>
          <w:tcPr>
            <w:tcW w:w="2694" w:type="dxa"/>
            <w:hideMark/>
          </w:tcPr>
          <w:p w14:paraId="4D3EE231" w14:textId="77777777" w:rsidR="004C6DEA" w:rsidRPr="00AC7540" w:rsidRDefault="004C6DEA" w:rsidP="00041143">
            <w:pPr>
              <w:rPr>
                <w:sz w:val="28"/>
                <w:szCs w:val="28"/>
              </w:rPr>
            </w:pPr>
          </w:p>
        </w:tc>
      </w:tr>
      <w:tr w:rsidR="004C6DEA" w:rsidRPr="00AC7540" w14:paraId="2BA177F1" w14:textId="77777777" w:rsidTr="00041143">
        <w:trPr>
          <w:trHeight w:val="265"/>
        </w:trPr>
        <w:tc>
          <w:tcPr>
            <w:tcW w:w="988" w:type="dxa"/>
            <w:hideMark/>
          </w:tcPr>
          <w:p w14:paraId="24C0A44F" w14:textId="77777777" w:rsidR="004C6DEA" w:rsidRPr="00AC7540" w:rsidRDefault="004C6DEA" w:rsidP="00041143">
            <w:pPr>
              <w:spacing w:before="100" w:beforeAutospacing="1" w:after="100" w:afterAutospacing="1"/>
              <w:rPr>
                <w:sz w:val="28"/>
                <w:szCs w:val="28"/>
              </w:rPr>
            </w:pPr>
            <w:r w:rsidRPr="00AC7540">
              <w:rPr>
                <w:sz w:val="28"/>
                <w:szCs w:val="28"/>
              </w:rPr>
              <w:t>II.</w:t>
            </w:r>
          </w:p>
        </w:tc>
        <w:tc>
          <w:tcPr>
            <w:tcW w:w="3827" w:type="dxa"/>
            <w:hideMark/>
          </w:tcPr>
          <w:p w14:paraId="0D6C2FA3" w14:textId="77777777" w:rsidR="004C6DEA" w:rsidRPr="00AC7540" w:rsidRDefault="004C6DEA" w:rsidP="00041143">
            <w:pPr>
              <w:spacing w:before="100" w:beforeAutospacing="1" w:after="100" w:afterAutospacing="1"/>
              <w:rPr>
                <w:sz w:val="28"/>
                <w:szCs w:val="28"/>
              </w:rPr>
            </w:pPr>
            <w:r w:rsidRPr="00AC7540">
              <w:rPr>
                <w:sz w:val="28"/>
                <w:szCs w:val="28"/>
              </w:rPr>
              <w:t>Услуги:</w:t>
            </w:r>
          </w:p>
        </w:tc>
        <w:tc>
          <w:tcPr>
            <w:tcW w:w="1984" w:type="dxa"/>
            <w:hideMark/>
          </w:tcPr>
          <w:p w14:paraId="0A6C4364" w14:textId="77777777" w:rsidR="004C6DEA" w:rsidRPr="00AC7540" w:rsidRDefault="004C6DEA" w:rsidP="00041143">
            <w:pPr>
              <w:rPr>
                <w:sz w:val="28"/>
                <w:szCs w:val="28"/>
              </w:rPr>
            </w:pPr>
          </w:p>
        </w:tc>
        <w:tc>
          <w:tcPr>
            <w:tcW w:w="2694" w:type="dxa"/>
            <w:hideMark/>
          </w:tcPr>
          <w:p w14:paraId="766213E0" w14:textId="77777777" w:rsidR="004C6DEA" w:rsidRPr="00AC7540" w:rsidRDefault="004C6DEA" w:rsidP="00041143">
            <w:pPr>
              <w:rPr>
                <w:sz w:val="28"/>
                <w:szCs w:val="28"/>
              </w:rPr>
            </w:pPr>
          </w:p>
        </w:tc>
      </w:tr>
      <w:tr w:rsidR="004C6DEA" w:rsidRPr="00AC7540" w14:paraId="018C3052" w14:textId="77777777" w:rsidTr="00041143">
        <w:trPr>
          <w:trHeight w:val="265"/>
        </w:trPr>
        <w:tc>
          <w:tcPr>
            <w:tcW w:w="988" w:type="dxa"/>
            <w:hideMark/>
          </w:tcPr>
          <w:p w14:paraId="6C8328A6" w14:textId="77777777" w:rsidR="004C6DEA" w:rsidRPr="00AC7540" w:rsidRDefault="004C6DEA" w:rsidP="00041143">
            <w:pPr>
              <w:spacing w:before="100" w:beforeAutospacing="1" w:after="100" w:afterAutospacing="1"/>
              <w:rPr>
                <w:sz w:val="28"/>
                <w:szCs w:val="28"/>
              </w:rPr>
            </w:pPr>
            <w:r w:rsidRPr="00AC7540">
              <w:rPr>
                <w:sz w:val="28"/>
                <w:szCs w:val="28"/>
              </w:rPr>
              <w:t>1.</w:t>
            </w:r>
          </w:p>
        </w:tc>
        <w:tc>
          <w:tcPr>
            <w:tcW w:w="3827" w:type="dxa"/>
            <w:hideMark/>
          </w:tcPr>
          <w:p w14:paraId="7EBB48CF" w14:textId="77777777" w:rsidR="004C6DEA" w:rsidRPr="00AC7540" w:rsidRDefault="004C6DEA" w:rsidP="00041143">
            <w:pPr>
              <w:spacing w:before="100" w:beforeAutospacing="1" w:after="100" w:afterAutospacing="1"/>
              <w:rPr>
                <w:sz w:val="28"/>
                <w:szCs w:val="28"/>
              </w:rPr>
            </w:pPr>
            <w:r w:rsidRPr="00AC7540">
              <w:rPr>
                <w:sz w:val="28"/>
                <w:szCs w:val="28"/>
              </w:rPr>
              <w:t>Услуги периодических печатных изданий</w:t>
            </w:r>
          </w:p>
        </w:tc>
        <w:tc>
          <w:tcPr>
            <w:tcW w:w="1984" w:type="dxa"/>
            <w:hideMark/>
          </w:tcPr>
          <w:p w14:paraId="71E52B9A" w14:textId="77777777" w:rsidR="004C6DEA" w:rsidRPr="00AC7540" w:rsidRDefault="004C6DEA" w:rsidP="00041143">
            <w:pPr>
              <w:rPr>
                <w:sz w:val="28"/>
                <w:szCs w:val="28"/>
              </w:rPr>
            </w:pPr>
          </w:p>
        </w:tc>
        <w:tc>
          <w:tcPr>
            <w:tcW w:w="2694" w:type="dxa"/>
            <w:hideMark/>
          </w:tcPr>
          <w:p w14:paraId="7FC69D44" w14:textId="77777777" w:rsidR="004C6DEA" w:rsidRPr="00AC7540" w:rsidRDefault="004C6DEA" w:rsidP="00041143">
            <w:pPr>
              <w:rPr>
                <w:sz w:val="28"/>
                <w:szCs w:val="28"/>
              </w:rPr>
            </w:pPr>
          </w:p>
        </w:tc>
      </w:tr>
      <w:tr w:rsidR="004C6DEA" w:rsidRPr="00AC7540" w14:paraId="343F074B" w14:textId="77777777" w:rsidTr="00041143">
        <w:trPr>
          <w:trHeight w:val="265"/>
        </w:trPr>
        <w:tc>
          <w:tcPr>
            <w:tcW w:w="988" w:type="dxa"/>
            <w:hideMark/>
          </w:tcPr>
          <w:p w14:paraId="7A265B94" w14:textId="77777777" w:rsidR="004C6DEA" w:rsidRPr="00AC7540" w:rsidRDefault="004C6DEA" w:rsidP="00041143">
            <w:pPr>
              <w:spacing w:before="100" w:beforeAutospacing="1" w:after="100" w:afterAutospacing="1"/>
              <w:rPr>
                <w:sz w:val="28"/>
                <w:szCs w:val="28"/>
              </w:rPr>
            </w:pPr>
            <w:r w:rsidRPr="00AC7540">
              <w:rPr>
                <w:sz w:val="28"/>
                <w:szCs w:val="28"/>
              </w:rPr>
              <w:t>2.</w:t>
            </w:r>
          </w:p>
        </w:tc>
        <w:tc>
          <w:tcPr>
            <w:tcW w:w="3827" w:type="dxa"/>
            <w:hideMark/>
          </w:tcPr>
          <w:p w14:paraId="2C9439E6" w14:textId="77777777" w:rsidR="004C6DEA" w:rsidRPr="00AC7540" w:rsidRDefault="004C6DEA" w:rsidP="00041143">
            <w:pPr>
              <w:spacing w:before="100" w:beforeAutospacing="1" w:after="100" w:afterAutospacing="1"/>
              <w:rPr>
                <w:sz w:val="28"/>
                <w:szCs w:val="28"/>
              </w:rPr>
            </w:pPr>
            <w:r w:rsidRPr="00AC7540">
              <w:rPr>
                <w:sz w:val="28"/>
                <w:szCs w:val="28"/>
              </w:rPr>
              <w:t>Услуги связи:</w:t>
            </w:r>
          </w:p>
        </w:tc>
        <w:tc>
          <w:tcPr>
            <w:tcW w:w="1984" w:type="dxa"/>
            <w:hideMark/>
          </w:tcPr>
          <w:p w14:paraId="4D7DF89B" w14:textId="77777777" w:rsidR="004C6DEA" w:rsidRPr="00AC7540" w:rsidRDefault="004C6DEA" w:rsidP="00041143">
            <w:pPr>
              <w:rPr>
                <w:sz w:val="28"/>
                <w:szCs w:val="28"/>
              </w:rPr>
            </w:pPr>
          </w:p>
        </w:tc>
        <w:tc>
          <w:tcPr>
            <w:tcW w:w="2694" w:type="dxa"/>
            <w:hideMark/>
          </w:tcPr>
          <w:p w14:paraId="74B73A28" w14:textId="77777777" w:rsidR="004C6DEA" w:rsidRPr="00AC7540" w:rsidRDefault="004C6DEA" w:rsidP="00041143">
            <w:pPr>
              <w:rPr>
                <w:sz w:val="28"/>
                <w:szCs w:val="28"/>
              </w:rPr>
            </w:pPr>
          </w:p>
        </w:tc>
      </w:tr>
      <w:tr w:rsidR="004C6DEA" w:rsidRPr="00AC7540" w14:paraId="0C1C6C36" w14:textId="77777777" w:rsidTr="00041143">
        <w:trPr>
          <w:trHeight w:val="546"/>
        </w:trPr>
        <w:tc>
          <w:tcPr>
            <w:tcW w:w="988" w:type="dxa"/>
            <w:hideMark/>
          </w:tcPr>
          <w:p w14:paraId="71079E56" w14:textId="77777777" w:rsidR="004C6DEA" w:rsidRPr="00AC7540" w:rsidRDefault="004C6DEA" w:rsidP="00041143">
            <w:pPr>
              <w:spacing w:before="100" w:beforeAutospacing="1" w:after="100" w:afterAutospacing="1"/>
              <w:rPr>
                <w:sz w:val="28"/>
                <w:szCs w:val="28"/>
              </w:rPr>
            </w:pPr>
            <w:r w:rsidRPr="00AC7540">
              <w:rPr>
                <w:sz w:val="28"/>
                <w:szCs w:val="28"/>
              </w:rPr>
              <w:t>2.1.</w:t>
            </w:r>
          </w:p>
        </w:tc>
        <w:tc>
          <w:tcPr>
            <w:tcW w:w="3827" w:type="dxa"/>
            <w:hideMark/>
          </w:tcPr>
          <w:p w14:paraId="4C523E21" w14:textId="77777777" w:rsidR="004C6DEA" w:rsidRPr="00AC7540" w:rsidRDefault="004C6DEA" w:rsidP="00041143">
            <w:pPr>
              <w:spacing w:before="100" w:beforeAutospacing="1" w:after="100" w:afterAutospacing="1"/>
              <w:rPr>
                <w:sz w:val="28"/>
                <w:szCs w:val="28"/>
              </w:rPr>
            </w:pPr>
            <w:r w:rsidRPr="00AC7540">
              <w:rPr>
                <w:sz w:val="28"/>
                <w:szCs w:val="28"/>
              </w:rPr>
              <w:t>Услуги, направленные на предоставление доступа к интернету узкополосному по сетям проводным</w:t>
            </w:r>
          </w:p>
        </w:tc>
        <w:tc>
          <w:tcPr>
            <w:tcW w:w="1984" w:type="dxa"/>
            <w:hideMark/>
          </w:tcPr>
          <w:p w14:paraId="0A265F9E" w14:textId="77777777" w:rsidR="004C6DEA" w:rsidRPr="00AC7540" w:rsidRDefault="004C6DEA" w:rsidP="00041143">
            <w:pPr>
              <w:rPr>
                <w:sz w:val="28"/>
                <w:szCs w:val="28"/>
              </w:rPr>
            </w:pPr>
          </w:p>
        </w:tc>
        <w:tc>
          <w:tcPr>
            <w:tcW w:w="2694" w:type="dxa"/>
            <w:hideMark/>
          </w:tcPr>
          <w:p w14:paraId="7D2EEBE3" w14:textId="77777777" w:rsidR="004C6DEA" w:rsidRPr="00AC7540" w:rsidRDefault="004C6DEA" w:rsidP="00041143">
            <w:pPr>
              <w:rPr>
                <w:sz w:val="28"/>
                <w:szCs w:val="28"/>
              </w:rPr>
            </w:pPr>
          </w:p>
        </w:tc>
      </w:tr>
      <w:tr w:rsidR="004C6DEA" w:rsidRPr="00AC7540" w14:paraId="5A3A7104" w14:textId="77777777" w:rsidTr="00041143">
        <w:trPr>
          <w:trHeight w:val="530"/>
        </w:trPr>
        <w:tc>
          <w:tcPr>
            <w:tcW w:w="988" w:type="dxa"/>
            <w:hideMark/>
          </w:tcPr>
          <w:p w14:paraId="39701A20" w14:textId="77777777" w:rsidR="004C6DEA" w:rsidRPr="00AC7540" w:rsidRDefault="004C6DEA" w:rsidP="00041143">
            <w:pPr>
              <w:spacing w:before="100" w:beforeAutospacing="1" w:after="100" w:afterAutospacing="1"/>
              <w:rPr>
                <w:sz w:val="28"/>
                <w:szCs w:val="28"/>
              </w:rPr>
            </w:pPr>
            <w:r w:rsidRPr="00AC7540">
              <w:rPr>
                <w:sz w:val="28"/>
                <w:szCs w:val="28"/>
              </w:rPr>
              <w:t>2.2.</w:t>
            </w:r>
          </w:p>
        </w:tc>
        <w:tc>
          <w:tcPr>
            <w:tcW w:w="3827" w:type="dxa"/>
            <w:hideMark/>
          </w:tcPr>
          <w:p w14:paraId="1CA7148B" w14:textId="77777777" w:rsidR="004C6DEA" w:rsidRPr="00AC7540" w:rsidRDefault="004C6DEA" w:rsidP="00041143">
            <w:pPr>
              <w:spacing w:before="100" w:beforeAutospacing="1" w:after="100" w:afterAutospacing="1"/>
              <w:rPr>
                <w:sz w:val="28"/>
                <w:szCs w:val="28"/>
              </w:rPr>
            </w:pPr>
            <w:r w:rsidRPr="00AC7540">
              <w:rPr>
                <w:sz w:val="28"/>
                <w:szCs w:val="28"/>
              </w:rPr>
              <w:t>Услуги по доступу к интернету широкополосному по сетям беспроводным</w:t>
            </w:r>
          </w:p>
        </w:tc>
        <w:tc>
          <w:tcPr>
            <w:tcW w:w="1984" w:type="dxa"/>
            <w:hideMark/>
          </w:tcPr>
          <w:p w14:paraId="50CBE6F2" w14:textId="77777777" w:rsidR="004C6DEA" w:rsidRPr="00AC7540" w:rsidRDefault="004C6DEA" w:rsidP="00041143">
            <w:pPr>
              <w:rPr>
                <w:sz w:val="28"/>
                <w:szCs w:val="28"/>
              </w:rPr>
            </w:pPr>
          </w:p>
        </w:tc>
        <w:tc>
          <w:tcPr>
            <w:tcW w:w="2694" w:type="dxa"/>
            <w:hideMark/>
          </w:tcPr>
          <w:p w14:paraId="3967B293" w14:textId="77777777" w:rsidR="004C6DEA" w:rsidRPr="00AC7540" w:rsidRDefault="004C6DEA" w:rsidP="00041143">
            <w:pPr>
              <w:rPr>
                <w:sz w:val="28"/>
                <w:szCs w:val="28"/>
              </w:rPr>
            </w:pPr>
          </w:p>
        </w:tc>
      </w:tr>
      <w:tr w:rsidR="004C6DEA" w:rsidRPr="00AC7540" w14:paraId="4A24EC39" w14:textId="77777777" w:rsidTr="00041143">
        <w:trPr>
          <w:trHeight w:val="546"/>
        </w:trPr>
        <w:tc>
          <w:tcPr>
            <w:tcW w:w="988" w:type="dxa"/>
            <w:hideMark/>
          </w:tcPr>
          <w:p w14:paraId="0F0E8876" w14:textId="77777777" w:rsidR="004C6DEA" w:rsidRPr="00AC7540" w:rsidRDefault="004C6DEA" w:rsidP="00041143">
            <w:pPr>
              <w:spacing w:before="100" w:beforeAutospacing="1" w:after="100" w:afterAutospacing="1"/>
              <w:rPr>
                <w:sz w:val="28"/>
                <w:szCs w:val="28"/>
              </w:rPr>
            </w:pPr>
            <w:r w:rsidRPr="00AC7540">
              <w:rPr>
                <w:sz w:val="28"/>
                <w:szCs w:val="28"/>
              </w:rPr>
              <w:t>2.3.</w:t>
            </w:r>
          </w:p>
        </w:tc>
        <w:tc>
          <w:tcPr>
            <w:tcW w:w="3827" w:type="dxa"/>
            <w:hideMark/>
          </w:tcPr>
          <w:p w14:paraId="3B95E0D2" w14:textId="77777777" w:rsidR="004C6DEA" w:rsidRPr="00AC7540" w:rsidRDefault="004C6DEA" w:rsidP="00041143">
            <w:pPr>
              <w:spacing w:before="100" w:beforeAutospacing="1" w:after="100" w:afterAutospacing="1"/>
              <w:rPr>
                <w:sz w:val="28"/>
                <w:szCs w:val="28"/>
              </w:rPr>
            </w:pPr>
            <w:r w:rsidRPr="00AC7540">
              <w:rPr>
                <w:sz w:val="28"/>
                <w:szCs w:val="28"/>
              </w:rPr>
              <w:t>Услуги по доступу к интернету узкополосному по сетям беспроводным</w:t>
            </w:r>
          </w:p>
        </w:tc>
        <w:tc>
          <w:tcPr>
            <w:tcW w:w="1984" w:type="dxa"/>
            <w:hideMark/>
          </w:tcPr>
          <w:p w14:paraId="7FDEBCD7" w14:textId="77777777" w:rsidR="004C6DEA" w:rsidRPr="00AC7540" w:rsidRDefault="004C6DEA" w:rsidP="00041143">
            <w:pPr>
              <w:rPr>
                <w:sz w:val="28"/>
                <w:szCs w:val="28"/>
              </w:rPr>
            </w:pPr>
          </w:p>
        </w:tc>
        <w:tc>
          <w:tcPr>
            <w:tcW w:w="2694" w:type="dxa"/>
            <w:hideMark/>
          </w:tcPr>
          <w:p w14:paraId="1EFF7B2B" w14:textId="77777777" w:rsidR="004C6DEA" w:rsidRPr="00AC7540" w:rsidRDefault="004C6DEA" w:rsidP="00041143">
            <w:pPr>
              <w:rPr>
                <w:sz w:val="28"/>
                <w:szCs w:val="28"/>
              </w:rPr>
            </w:pPr>
          </w:p>
        </w:tc>
      </w:tr>
      <w:tr w:rsidR="004C6DEA" w:rsidRPr="00AC7540" w14:paraId="1FD4D406" w14:textId="77777777" w:rsidTr="00041143">
        <w:trPr>
          <w:trHeight w:val="530"/>
        </w:trPr>
        <w:tc>
          <w:tcPr>
            <w:tcW w:w="988" w:type="dxa"/>
            <w:hideMark/>
          </w:tcPr>
          <w:p w14:paraId="05872B1D" w14:textId="77777777" w:rsidR="004C6DEA" w:rsidRPr="00AC7540" w:rsidRDefault="004C6DEA" w:rsidP="00041143">
            <w:pPr>
              <w:spacing w:before="100" w:beforeAutospacing="1" w:after="100" w:afterAutospacing="1"/>
              <w:rPr>
                <w:sz w:val="28"/>
                <w:szCs w:val="28"/>
              </w:rPr>
            </w:pPr>
            <w:r w:rsidRPr="00AC7540">
              <w:rPr>
                <w:sz w:val="28"/>
                <w:szCs w:val="28"/>
              </w:rPr>
              <w:t>2.4.</w:t>
            </w:r>
          </w:p>
        </w:tc>
        <w:tc>
          <w:tcPr>
            <w:tcW w:w="3827" w:type="dxa"/>
            <w:hideMark/>
          </w:tcPr>
          <w:p w14:paraId="2D8DBA4C" w14:textId="77777777" w:rsidR="004C6DEA" w:rsidRPr="00AC7540" w:rsidRDefault="004C6DEA" w:rsidP="00041143">
            <w:pPr>
              <w:spacing w:before="100" w:beforeAutospacing="1" w:after="100" w:afterAutospacing="1"/>
              <w:rPr>
                <w:sz w:val="28"/>
                <w:szCs w:val="28"/>
              </w:rPr>
            </w:pPr>
            <w:r w:rsidRPr="00AC7540">
              <w:rPr>
                <w:sz w:val="28"/>
                <w:szCs w:val="28"/>
              </w:rPr>
              <w:t>Услуги, направленные на предоставление доступа к интернету широкополосному по сетям проводным</w:t>
            </w:r>
          </w:p>
        </w:tc>
        <w:tc>
          <w:tcPr>
            <w:tcW w:w="1984" w:type="dxa"/>
            <w:hideMark/>
          </w:tcPr>
          <w:p w14:paraId="3130C961" w14:textId="77777777" w:rsidR="004C6DEA" w:rsidRPr="00AC7540" w:rsidRDefault="004C6DEA" w:rsidP="00041143">
            <w:pPr>
              <w:rPr>
                <w:sz w:val="28"/>
                <w:szCs w:val="28"/>
              </w:rPr>
            </w:pPr>
          </w:p>
        </w:tc>
        <w:tc>
          <w:tcPr>
            <w:tcW w:w="2694" w:type="dxa"/>
            <w:hideMark/>
          </w:tcPr>
          <w:p w14:paraId="37AA6AED" w14:textId="77777777" w:rsidR="004C6DEA" w:rsidRPr="00AC7540" w:rsidRDefault="004C6DEA" w:rsidP="00041143">
            <w:pPr>
              <w:rPr>
                <w:sz w:val="28"/>
                <w:szCs w:val="28"/>
              </w:rPr>
            </w:pPr>
          </w:p>
        </w:tc>
      </w:tr>
      <w:tr w:rsidR="004C6DEA" w:rsidRPr="00AC7540" w14:paraId="577FF811" w14:textId="77777777" w:rsidTr="00041143">
        <w:trPr>
          <w:trHeight w:val="265"/>
        </w:trPr>
        <w:tc>
          <w:tcPr>
            <w:tcW w:w="988" w:type="dxa"/>
            <w:hideMark/>
          </w:tcPr>
          <w:p w14:paraId="42D6C06C" w14:textId="77777777" w:rsidR="004C6DEA" w:rsidRPr="00AC7540" w:rsidRDefault="004C6DEA" w:rsidP="00041143">
            <w:pPr>
              <w:spacing w:before="100" w:beforeAutospacing="1" w:after="100" w:afterAutospacing="1"/>
              <w:rPr>
                <w:sz w:val="28"/>
                <w:szCs w:val="28"/>
              </w:rPr>
            </w:pPr>
            <w:r w:rsidRPr="00AC7540">
              <w:rPr>
                <w:sz w:val="28"/>
                <w:szCs w:val="28"/>
              </w:rPr>
              <w:t>2.5.</w:t>
            </w:r>
          </w:p>
        </w:tc>
        <w:tc>
          <w:tcPr>
            <w:tcW w:w="3827" w:type="dxa"/>
            <w:hideMark/>
          </w:tcPr>
          <w:p w14:paraId="43A0CBB2" w14:textId="77777777" w:rsidR="004C6DEA" w:rsidRPr="00AC7540" w:rsidRDefault="004C6DEA" w:rsidP="00041143">
            <w:pPr>
              <w:spacing w:before="100" w:beforeAutospacing="1" w:after="100" w:afterAutospacing="1"/>
              <w:rPr>
                <w:sz w:val="28"/>
                <w:szCs w:val="28"/>
              </w:rPr>
            </w:pPr>
            <w:r w:rsidRPr="00AC7540">
              <w:rPr>
                <w:sz w:val="28"/>
                <w:szCs w:val="28"/>
              </w:rPr>
              <w:t>Услуги местной телефонной связи</w:t>
            </w:r>
          </w:p>
        </w:tc>
        <w:tc>
          <w:tcPr>
            <w:tcW w:w="1984" w:type="dxa"/>
            <w:hideMark/>
          </w:tcPr>
          <w:p w14:paraId="0AB34B0D" w14:textId="77777777" w:rsidR="004C6DEA" w:rsidRPr="00AC7540" w:rsidRDefault="004C6DEA" w:rsidP="00041143">
            <w:pPr>
              <w:rPr>
                <w:sz w:val="28"/>
                <w:szCs w:val="28"/>
              </w:rPr>
            </w:pPr>
          </w:p>
        </w:tc>
        <w:tc>
          <w:tcPr>
            <w:tcW w:w="2694" w:type="dxa"/>
            <w:hideMark/>
          </w:tcPr>
          <w:p w14:paraId="1B52EDF8" w14:textId="77777777" w:rsidR="004C6DEA" w:rsidRPr="00AC7540" w:rsidRDefault="004C6DEA" w:rsidP="00041143">
            <w:pPr>
              <w:rPr>
                <w:sz w:val="28"/>
                <w:szCs w:val="28"/>
              </w:rPr>
            </w:pPr>
          </w:p>
        </w:tc>
      </w:tr>
      <w:tr w:rsidR="004C6DEA" w:rsidRPr="00AC7540" w14:paraId="291FAC4D" w14:textId="77777777" w:rsidTr="00041143">
        <w:trPr>
          <w:trHeight w:val="265"/>
        </w:trPr>
        <w:tc>
          <w:tcPr>
            <w:tcW w:w="988" w:type="dxa"/>
            <w:hideMark/>
          </w:tcPr>
          <w:p w14:paraId="635C8E1F" w14:textId="77777777" w:rsidR="004C6DEA" w:rsidRPr="00AC7540" w:rsidRDefault="004C6DEA" w:rsidP="00041143">
            <w:pPr>
              <w:spacing w:before="100" w:beforeAutospacing="1" w:after="100" w:afterAutospacing="1"/>
              <w:rPr>
                <w:sz w:val="28"/>
                <w:szCs w:val="28"/>
              </w:rPr>
            </w:pPr>
            <w:r w:rsidRPr="00AC7540">
              <w:rPr>
                <w:sz w:val="28"/>
                <w:szCs w:val="28"/>
              </w:rPr>
              <w:t>2.6.</w:t>
            </w:r>
          </w:p>
        </w:tc>
        <w:tc>
          <w:tcPr>
            <w:tcW w:w="3827" w:type="dxa"/>
            <w:hideMark/>
          </w:tcPr>
          <w:p w14:paraId="70C53551" w14:textId="77777777" w:rsidR="004C6DEA" w:rsidRPr="00AC7540" w:rsidRDefault="004C6DEA" w:rsidP="00041143">
            <w:pPr>
              <w:spacing w:before="100" w:beforeAutospacing="1" w:after="100" w:afterAutospacing="1"/>
              <w:rPr>
                <w:sz w:val="28"/>
                <w:szCs w:val="28"/>
              </w:rPr>
            </w:pPr>
            <w:r w:rsidRPr="00AC7540">
              <w:rPr>
                <w:sz w:val="28"/>
                <w:szCs w:val="28"/>
              </w:rPr>
              <w:t>Услуги мобильного интернета</w:t>
            </w:r>
          </w:p>
        </w:tc>
        <w:tc>
          <w:tcPr>
            <w:tcW w:w="1984" w:type="dxa"/>
            <w:hideMark/>
          </w:tcPr>
          <w:p w14:paraId="589B6081" w14:textId="77777777" w:rsidR="004C6DEA" w:rsidRPr="00AC7540" w:rsidRDefault="004C6DEA" w:rsidP="00041143">
            <w:pPr>
              <w:rPr>
                <w:sz w:val="28"/>
                <w:szCs w:val="28"/>
              </w:rPr>
            </w:pPr>
          </w:p>
        </w:tc>
        <w:tc>
          <w:tcPr>
            <w:tcW w:w="2694" w:type="dxa"/>
            <w:hideMark/>
          </w:tcPr>
          <w:p w14:paraId="5BD22D46" w14:textId="77777777" w:rsidR="004C6DEA" w:rsidRPr="00AC7540" w:rsidRDefault="004C6DEA" w:rsidP="00041143">
            <w:pPr>
              <w:rPr>
                <w:sz w:val="28"/>
                <w:szCs w:val="28"/>
              </w:rPr>
            </w:pPr>
          </w:p>
        </w:tc>
      </w:tr>
      <w:tr w:rsidR="004C6DEA" w:rsidRPr="00AC7540" w14:paraId="0BDEF6D8" w14:textId="77777777" w:rsidTr="00041143">
        <w:trPr>
          <w:trHeight w:val="546"/>
        </w:trPr>
        <w:tc>
          <w:tcPr>
            <w:tcW w:w="988" w:type="dxa"/>
            <w:hideMark/>
          </w:tcPr>
          <w:p w14:paraId="3F21BF98" w14:textId="77777777" w:rsidR="004C6DEA" w:rsidRPr="00AC7540" w:rsidRDefault="004C6DEA" w:rsidP="00041143">
            <w:pPr>
              <w:spacing w:before="100" w:beforeAutospacing="1" w:after="100" w:afterAutospacing="1"/>
              <w:rPr>
                <w:sz w:val="28"/>
                <w:szCs w:val="28"/>
              </w:rPr>
            </w:pPr>
            <w:r w:rsidRPr="00AC7540">
              <w:rPr>
                <w:sz w:val="28"/>
                <w:szCs w:val="28"/>
              </w:rPr>
              <w:t>2.7.</w:t>
            </w:r>
          </w:p>
        </w:tc>
        <w:tc>
          <w:tcPr>
            <w:tcW w:w="3827" w:type="dxa"/>
            <w:hideMark/>
          </w:tcPr>
          <w:p w14:paraId="0CBFF7D9" w14:textId="77777777" w:rsidR="004C6DEA" w:rsidRPr="00AC7540" w:rsidRDefault="004C6DEA" w:rsidP="00041143">
            <w:pPr>
              <w:spacing w:before="100" w:beforeAutospacing="1" w:after="100" w:afterAutospacing="1"/>
              <w:rPr>
                <w:sz w:val="28"/>
                <w:szCs w:val="28"/>
              </w:rPr>
            </w:pPr>
            <w:r w:rsidRPr="00AC7540">
              <w:rPr>
                <w:sz w:val="28"/>
                <w:szCs w:val="28"/>
              </w:rPr>
              <w:t>Услуги фиксированной местной, междугородней, международной телефонной связи</w:t>
            </w:r>
          </w:p>
        </w:tc>
        <w:tc>
          <w:tcPr>
            <w:tcW w:w="1984" w:type="dxa"/>
            <w:hideMark/>
          </w:tcPr>
          <w:p w14:paraId="3B93FA34" w14:textId="77777777" w:rsidR="004C6DEA" w:rsidRPr="00AC7540" w:rsidRDefault="004C6DEA" w:rsidP="00041143">
            <w:pPr>
              <w:rPr>
                <w:sz w:val="28"/>
                <w:szCs w:val="28"/>
              </w:rPr>
            </w:pPr>
          </w:p>
        </w:tc>
        <w:tc>
          <w:tcPr>
            <w:tcW w:w="2694" w:type="dxa"/>
            <w:hideMark/>
          </w:tcPr>
          <w:p w14:paraId="36F26379" w14:textId="77777777" w:rsidR="004C6DEA" w:rsidRPr="00AC7540" w:rsidRDefault="004C6DEA" w:rsidP="00041143">
            <w:pPr>
              <w:rPr>
                <w:sz w:val="28"/>
                <w:szCs w:val="28"/>
              </w:rPr>
            </w:pPr>
          </w:p>
        </w:tc>
      </w:tr>
      <w:tr w:rsidR="004C6DEA" w:rsidRPr="00AC7540" w14:paraId="2D4AA8D0" w14:textId="77777777" w:rsidTr="00041143">
        <w:trPr>
          <w:trHeight w:val="265"/>
        </w:trPr>
        <w:tc>
          <w:tcPr>
            <w:tcW w:w="988" w:type="dxa"/>
            <w:hideMark/>
          </w:tcPr>
          <w:p w14:paraId="03B086CD" w14:textId="77777777" w:rsidR="004C6DEA" w:rsidRPr="00AC7540" w:rsidRDefault="004C6DEA" w:rsidP="00041143">
            <w:pPr>
              <w:spacing w:before="100" w:beforeAutospacing="1" w:after="100" w:afterAutospacing="1"/>
              <w:rPr>
                <w:sz w:val="28"/>
                <w:szCs w:val="28"/>
              </w:rPr>
            </w:pPr>
            <w:r w:rsidRPr="00AC7540">
              <w:rPr>
                <w:sz w:val="28"/>
                <w:szCs w:val="28"/>
              </w:rPr>
              <w:lastRenderedPageBreak/>
              <w:t>2.8.</w:t>
            </w:r>
          </w:p>
        </w:tc>
        <w:tc>
          <w:tcPr>
            <w:tcW w:w="3827" w:type="dxa"/>
            <w:hideMark/>
          </w:tcPr>
          <w:p w14:paraId="26302125" w14:textId="77777777" w:rsidR="004C6DEA" w:rsidRPr="00AC7540" w:rsidRDefault="004C6DEA" w:rsidP="00041143">
            <w:pPr>
              <w:spacing w:before="100" w:beforeAutospacing="1" w:after="100" w:afterAutospacing="1"/>
              <w:rPr>
                <w:sz w:val="28"/>
                <w:szCs w:val="28"/>
              </w:rPr>
            </w:pPr>
            <w:r w:rsidRPr="00AC7540">
              <w:rPr>
                <w:sz w:val="28"/>
                <w:szCs w:val="28"/>
              </w:rPr>
              <w:t>Услуги сотовой связи</w:t>
            </w:r>
          </w:p>
        </w:tc>
        <w:tc>
          <w:tcPr>
            <w:tcW w:w="1984" w:type="dxa"/>
            <w:hideMark/>
          </w:tcPr>
          <w:p w14:paraId="1F744489" w14:textId="77777777" w:rsidR="004C6DEA" w:rsidRPr="00AC7540" w:rsidRDefault="004C6DEA" w:rsidP="00041143">
            <w:pPr>
              <w:rPr>
                <w:sz w:val="28"/>
                <w:szCs w:val="28"/>
              </w:rPr>
            </w:pPr>
          </w:p>
        </w:tc>
        <w:tc>
          <w:tcPr>
            <w:tcW w:w="2694" w:type="dxa"/>
            <w:hideMark/>
          </w:tcPr>
          <w:p w14:paraId="4A76092C" w14:textId="77777777" w:rsidR="004C6DEA" w:rsidRPr="00AC7540" w:rsidRDefault="004C6DEA" w:rsidP="00041143">
            <w:pPr>
              <w:rPr>
                <w:sz w:val="28"/>
                <w:szCs w:val="28"/>
              </w:rPr>
            </w:pPr>
          </w:p>
        </w:tc>
      </w:tr>
      <w:tr w:rsidR="004C6DEA" w:rsidRPr="00AC7540" w14:paraId="1D814AD8" w14:textId="77777777" w:rsidTr="00041143">
        <w:trPr>
          <w:trHeight w:val="546"/>
        </w:trPr>
        <w:tc>
          <w:tcPr>
            <w:tcW w:w="988" w:type="dxa"/>
            <w:hideMark/>
          </w:tcPr>
          <w:p w14:paraId="243B0683" w14:textId="77777777" w:rsidR="004C6DEA" w:rsidRPr="00AC7540" w:rsidRDefault="004C6DEA" w:rsidP="00041143">
            <w:pPr>
              <w:spacing w:before="100" w:beforeAutospacing="1" w:after="100" w:afterAutospacing="1"/>
              <w:rPr>
                <w:sz w:val="28"/>
                <w:szCs w:val="28"/>
              </w:rPr>
            </w:pPr>
            <w:r w:rsidRPr="00AC7540">
              <w:rPr>
                <w:sz w:val="28"/>
                <w:szCs w:val="28"/>
              </w:rPr>
              <w:t>2.9.</w:t>
            </w:r>
          </w:p>
        </w:tc>
        <w:tc>
          <w:tcPr>
            <w:tcW w:w="3827" w:type="dxa"/>
            <w:hideMark/>
          </w:tcPr>
          <w:p w14:paraId="077585FE" w14:textId="77777777" w:rsidR="004C6DEA" w:rsidRPr="00AC7540" w:rsidRDefault="004C6DEA" w:rsidP="00041143">
            <w:pPr>
              <w:spacing w:before="100" w:beforeAutospacing="1" w:after="100" w:afterAutospacing="1"/>
              <w:rPr>
                <w:sz w:val="28"/>
                <w:szCs w:val="28"/>
              </w:rPr>
            </w:pPr>
            <w:r w:rsidRPr="00AC7540">
              <w:rPr>
                <w:sz w:val="28"/>
                <w:szCs w:val="28"/>
              </w:rPr>
              <w:t>Услуги IP-телефонии с предоставлением виртуальной карты и корпоративного счета</w:t>
            </w:r>
          </w:p>
        </w:tc>
        <w:tc>
          <w:tcPr>
            <w:tcW w:w="1984" w:type="dxa"/>
            <w:hideMark/>
          </w:tcPr>
          <w:p w14:paraId="42A20FCE" w14:textId="77777777" w:rsidR="004C6DEA" w:rsidRPr="00AC7540" w:rsidRDefault="004C6DEA" w:rsidP="00041143">
            <w:pPr>
              <w:rPr>
                <w:sz w:val="28"/>
                <w:szCs w:val="28"/>
              </w:rPr>
            </w:pPr>
          </w:p>
        </w:tc>
        <w:tc>
          <w:tcPr>
            <w:tcW w:w="2694" w:type="dxa"/>
            <w:hideMark/>
          </w:tcPr>
          <w:p w14:paraId="5E4523F5" w14:textId="77777777" w:rsidR="004C6DEA" w:rsidRPr="00AC7540" w:rsidRDefault="004C6DEA" w:rsidP="00041143">
            <w:pPr>
              <w:rPr>
                <w:sz w:val="28"/>
                <w:szCs w:val="28"/>
              </w:rPr>
            </w:pPr>
          </w:p>
        </w:tc>
      </w:tr>
      <w:tr w:rsidR="004C6DEA" w:rsidRPr="00AC7540" w14:paraId="1B988C3C" w14:textId="77777777" w:rsidTr="00041143">
        <w:trPr>
          <w:trHeight w:val="265"/>
        </w:trPr>
        <w:tc>
          <w:tcPr>
            <w:tcW w:w="988" w:type="dxa"/>
            <w:hideMark/>
          </w:tcPr>
          <w:p w14:paraId="0420F5F9" w14:textId="77777777" w:rsidR="004C6DEA" w:rsidRPr="00AC7540" w:rsidRDefault="004C6DEA" w:rsidP="00041143">
            <w:pPr>
              <w:spacing w:before="100" w:beforeAutospacing="1" w:after="100" w:afterAutospacing="1"/>
              <w:rPr>
                <w:sz w:val="28"/>
                <w:szCs w:val="28"/>
              </w:rPr>
            </w:pPr>
            <w:r w:rsidRPr="00AC7540">
              <w:rPr>
                <w:sz w:val="28"/>
                <w:szCs w:val="28"/>
              </w:rPr>
              <w:t>2.10.</w:t>
            </w:r>
          </w:p>
        </w:tc>
        <w:tc>
          <w:tcPr>
            <w:tcW w:w="3827" w:type="dxa"/>
            <w:hideMark/>
          </w:tcPr>
          <w:p w14:paraId="7F88F917" w14:textId="77777777" w:rsidR="004C6DEA" w:rsidRPr="00AC7540" w:rsidRDefault="004C6DEA" w:rsidP="00041143">
            <w:pPr>
              <w:spacing w:before="100" w:beforeAutospacing="1" w:after="100" w:afterAutospacing="1"/>
              <w:rPr>
                <w:sz w:val="28"/>
                <w:szCs w:val="28"/>
              </w:rPr>
            </w:pPr>
            <w:r w:rsidRPr="00AC7540">
              <w:rPr>
                <w:sz w:val="28"/>
                <w:szCs w:val="28"/>
              </w:rPr>
              <w:t>Услуги спутниковой связи земных станций</w:t>
            </w:r>
          </w:p>
        </w:tc>
        <w:tc>
          <w:tcPr>
            <w:tcW w:w="1984" w:type="dxa"/>
            <w:hideMark/>
          </w:tcPr>
          <w:p w14:paraId="44C8EAEE" w14:textId="77777777" w:rsidR="004C6DEA" w:rsidRPr="00AC7540" w:rsidRDefault="004C6DEA" w:rsidP="00041143">
            <w:pPr>
              <w:rPr>
                <w:sz w:val="28"/>
                <w:szCs w:val="28"/>
              </w:rPr>
            </w:pPr>
          </w:p>
        </w:tc>
        <w:tc>
          <w:tcPr>
            <w:tcW w:w="2694" w:type="dxa"/>
            <w:hideMark/>
          </w:tcPr>
          <w:p w14:paraId="6AE984CD" w14:textId="77777777" w:rsidR="004C6DEA" w:rsidRPr="00AC7540" w:rsidRDefault="004C6DEA" w:rsidP="00041143">
            <w:pPr>
              <w:rPr>
                <w:sz w:val="28"/>
                <w:szCs w:val="28"/>
              </w:rPr>
            </w:pPr>
          </w:p>
        </w:tc>
      </w:tr>
      <w:tr w:rsidR="004C6DEA" w:rsidRPr="00AC7540" w14:paraId="6B636169" w14:textId="77777777" w:rsidTr="00041143">
        <w:trPr>
          <w:trHeight w:val="265"/>
        </w:trPr>
        <w:tc>
          <w:tcPr>
            <w:tcW w:w="988" w:type="dxa"/>
            <w:hideMark/>
          </w:tcPr>
          <w:p w14:paraId="464892AB" w14:textId="77777777" w:rsidR="004C6DEA" w:rsidRPr="00AC7540" w:rsidRDefault="004C6DEA" w:rsidP="00041143">
            <w:pPr>
              <w:spacing w:before="100" w:beforeAutospacing="1" w:after="100" w:afterAutospacing="1"/>
              <w:rPr>
                <w:sz w:val="28"/>
                <w:szCs w:val="28"/>
              </w:rPr>
            </w:pPr>
            <w:r w:rsidRPr="00AC7540">
              <w:rPr>
                <w:sz w:val="28"/>
                <w:szCs w:val="28"/>
              </w:rPr>
              <w:t>2.11.</w:t>
            </w:r>
          </w:p>
        </w:tc>
        <w:tc>
          <w:tcPr>
            <w:tcW w:w="3827" w:type="dxa"/>
            <w:hideMark/>
          </w:tcPr>
          <w:p w14:paraId="692F7ECA" w14:textId="77777777" w:rsidR="004C6DEA" w:rsidRPr="00AC7540" w:rsidRDefault="004C6DEA" w:rsidP="00041143">
            <w:pPr>
              <w:spacing w:before="100" w:beforeAutospacing="1" w:after="100" w:afterAutospacing="1"/>
              <w:rPr>
                <w:sz w:val="28"/>
                <w:szCs w:val="28"/>
              </w:rPr>
            </w:pPr>
            <w:r w:rsidRPr="00AC7540">
              <w:rPr>
                <w:sz w:val="28"/>
                <w:szCs w:val="28"/>
              </w:rPr>
              <w:t>Услуги спутниковой подвижной связи</w:t>
            </w:r>
          </w:p>
        </w:tc>
        <w:tc>
          <w:tcPr>
            <w:tcW w:w="1984" w:type="dxa"/>
            <w:hideMark/>
          </w:tcPr>
          <w:p w14:paraId="5E1FEEF6" w14:textId="77777777" w:rsidR="004C6DEA" w:rsidRPr="00AC7540" w:rsidRDefault="004C6DEA" w:rsidP="00041143">
            <w:pPr>
              <w:rPr>
                <w:sz w:val="28"/>
                <w:szCs w:val="28"/>
              </w:rPr>
            </w:pPr>
          </w:p>
        </w:tc>
        <w:tc>
          <w:tcPr>
            <w:tcW w:w="2694" w:type="dxa"/>
            <w:hideMark/>
          </w:tcPr>
          <w:p w14:paraId="0A1F3C92" w14:textId="77777777" w:rsidR="004C6DEA" w:rsidRPr="00AC7540" w:rsidRDefault="004C6DEA" w:rsidP="00041143">
            <w:pPr>
              <w:rPr>
                <w:sz w:val="28"/>
                <w:szCs w:val="28"/>
              </w:rPr>
            </w:pPr>
          </w:p>
        </w:tc>
      </w:tr>
      <w:tr w:rsidR="004C6DEA" w:rsidRPr="00AC7540" w14:paraId="4C590291" w14:textId="77777777" w:rsidTr="00041143">
        <w:trPr>
          <w:trHeight w:val="265"/>
        </w:trPr>
        <w:tc>
          <w:tcPr>
            <w:tcW w:w="988" w:type="dxa"/>
          </w:tcPr>
          <w:p w14:paraId="5E9CF812" w14:textId="77777777" w:rsidR="004C6DEA" w:rsidRPr="00AC7540" w:rsidRDefault="004C6DEA" w:rsidP="00041143">
            <w:pPr>
              <w:spacing w:before="100" w:beforeAutospacing="1" w:after="100" w:afterAutospacing="1"/>
              <w:rPr>
                <w:sz w:val="28"/>
                <w:szCs w:val="28"/>
              </w:rPr>
            </w:pPr>
            <w:r w:rsidRPr="00AC7540">
              <w:rPr>
                <w:sz w:val="28"/>
                <w:szCs w:val="28"/>
              </w:rPr>
              <w:t>2.12.</w:t>
            </w:r>
          </w:p>
        </w:tc>
        <w:tc>
          <w:tcPr>
            <w:tcW w:w="3827" w:type="dxa"/>
          </w:tcPr>
          <w:p w14:paraId="46E5BF5A" w14:textId="77777777" w:rsidR="004C6DEA" w:rsidRPr="00AC7540" w:rsidRDefault="004C6DEA" w:rsidP="00041143">
            <w:pPr>
              <w:spacing w:before="100" w:beforeAutospacing="1" w:after="100" w:afterAutospacing="1"/>
              <w:rPr>
                <w:sz w:val="28"/>
                <w:szCs w:val="28"/>
              </w:rPr>
            </w:pPr>
            <w:r w:rsidRPr="00AC7540">
              <w:rPr>
                <w:sz w:val="28"/>
                <w:szCs w:val="28"/>
              </w:rPr>
              <w:t>Услуги по предоставлению права на сообщение для всеобщего сведения по кабелю или передачи в эфир объектов авторского права и (или) смежных прав</w:t>
            </w:r>
          </w:p>
        </w:tc>
        <w:tc>
          <w:tcPr>
            <w:tcW w:w="1984" w:type="dxa"/>
          </w:tcPr>
          <w:p w14:paraId="76EAC05A" w14:textId="77777777" w:rsidR="004C6DEA" w:rsidRPr="00AC7540" w:rsidRDefault="004C6DEA" w:rsidP="00041143">
            <w:pPr>
              <w:rPr>
                <w:sz w:val="28"/>
                <w:szCs w:val="28"/>
              </w:rPr>
            </w:pPr>
          </w:p>
        </w:tc>
        <w:tc>
          <w:tcPr>
            <w:tcW w:w="2694" w:type="dxa"/>
          </w:tcPr>
          <w:p w14:paraId="26E222AD" w14:textId="77777777" w:rsidR="004C6DEA" w:rsidRPr="00AC7540" w:rsidRDefault="004C6DEA" w:rsidP="00041143">
            <w:pPr>
              <w:rPr>
                <w:sz w:val="28"/>
                <w:szCs w:val="28"/>
              </w:rPr>
            </w:pPr>
          </w:p>
        </w:tc>
      </w:tr>
      <w:tr w:rsidR="004C6DEA" w:rsidRPr="00AC7540" w14:paraId="36EB67A1" w14:textId="77777777" w:rsidTr="00041143">
        <w:trPr>
          <w:trHeight w:val="265"/>
        </w:trPr>
        <w:tc>
          <w:tcPr>
            <w:tcW w:w="988" w:type="dxa"/>
            <w:hideMark/>
          </w:tcPr>
          <w:p w14:paraId="0DC4459A" w14:textId="77777777" w:rsidR="004C6DEA" w:rsidRPr="00AC7540" w:rsidRDefault="004C6DEA" w:rsidP="00041143">
            <w:pPr>
              <w:spacing w:before="100" w:beforeAutospacing="1" w:after="100" w:afterAutospacing="1"/>
              <w:rPr>
                <w:sz w:val="28"/>
                <w:szCs w:val="28"/>
              </w:rPr>
            </w:pPr>
            <w:r w:rsidRPr="00AC7540">
              <w:rPr>
                <w:sz w:val="28"/>
                <w:szCs w:val="28"/>
              </w:rPr>
              <w:t>3.</w:t>
            </w:r>
          </w:p>
        </w:tc>
        <w:tc>
          <w:tcPr>
            <w:tcW w:w="3827" w:type="dxa"/>
            <w:hideMark/>
          </w:tcPr>
          <w:p w14:paraId="3DAEDF04" w14:textId="77777777" w:rsidR="004C6DEA" w:rsidRPr="00AC7540" w:rsidRDefault="004C6DEA" w:rsidP="00041143">
            <w:pPr>
              <w:spacing w:before="100" w:beforeAutospacing="1" w:after="100" w:afterAutospacing="1"/>
              <w:rPr>
                <w:sz w:val="28"/>
                <w:szCs w:val="28"/>
              </w:rPr>
            </w:pPr>
            <w:r w:rsidRPr="00AC7540">
              <w:rPr>
                <w:sz w:val="28"/>
                <w:szCs w:val="28"/>
              </w:rPr>
              <w:t>Охранные услуги в организациях образования</w:t>
            </w:r>
          </w:p>
        </w:tc>
        <w:tc>
          <w:tcPr>
            <w:tcW w:w="1984" w:type="dxa"/>
            <w:hideMark/>
          </w:tcPr>
          <w:p w14:paraId="78AE6D86" w14:textId="77777777" w:rsidR="004C6DEA" w:rsidRPr="00AC7540" w:rsidRDefault="004C6DEA" w:rsidP="00041143">
            <w:pPr>
              <w:rPr>
                <w:sz w:val="28"/>
                <w:szCs w:val="28"/>
              </w:rPr>
            </w:pPr>
          </w:p>
        </w:tc>
        <w:tc>
          <w:tcPr>
            <w:tcW w:w="2694" w:type="dxa"/>
            <w:hideMark/>
          </w:tcPr>
          <w:p w14:paraId="56AC9C0C" w14:textId="77777777" w:rsidR="004C6DEA" w:rsidRPr="00AC7540" w:rsidRDefault="004C6DEA" w:rsidP="00041143">
            <w:pPr>
              <w:rPr>
                <w:sz w:val="28"/>
                <w:szCs w:val="28"/>
              </w:rPr>
            </w:pPr>
          </w:p>
        </w:tc>
      </w:tr>
      <w:tr w:rsidR="004C6DEA" w:rsidRPr="00AC7540" w14:paraId="27C3AB5B" w14:textId="77777777" w:rsidTr="00041143">
        <w:trPr>
          <w:trHeight w:val="265"/>
        </w:trPr>
        <w:tc>
          <w:tcPr>
            <w:tcW w:w="988" w:type="dxa"/>
          </w:tcPr>
          <w:p w14:paraId="7FF35B35" w14:textId="77777777" w:rsidR="004C6DEA" w:rsidRPr="00AC7540" w:rsidRDefault="004C6DEA" w:rsidP="00041143">
            <w:pPr>
              <w:spacing w:before="100" w:beforeAutospacing="1" w:after="100" w:afterAutospacing="1"/>
              <w:rPr>
                <w:sz w:val="28"/>
                <w:szCs w:val="28"/>
              </w:rPr>
            </w:pPr>
            <w:r w:rsidRPr="00AC7540">
              <w:rPr>
                <w:sz w:val="28"/>
                <w:szCs w:val="28"/>
              </w:rPr>
              <w:t>4.</w:t>
            </w:r>
          </w:p>
        </w:tc>
        <w:tc>
          <w:tcPr>
            <w:tcW w:w="3827" w:type="dxa"/>
          </w:tcPr>
          <w:p w14:paraId="35FF0AA6" w14:textId="77777777" w:rsidR="004C6DEA" w:rsidRPr="00AC7540" w:rsidRDefault="004C6DEA" w:rsidP="00041143">
            <w:pPr>
              <w:spacing w:before="100" w:beforeAutospacing="1" w:after="100" w:afterAutospacing="1"/>
              <w:rPr>
                <w:sz w:val="28"/>
                <w:szCs w:val="28"/>
              </w:rPr>
            </w:pPr>
            <w:r w:rsidRPr="00AC7540">
              <w:rPr>
                <w:color w:val="000000"/>
                <w:spacing w:val="2"/>
                <w:sz w:val="28"/>
                <w:szCs w:val="28"/>
              </w:rPr>
              <w:t>Услуги по переработке, обезвреживанию, утилизации, и (или) уничтожению опасных отходов</w:t>
            </w:r>
          </w:p>
        </w:tc>
        <w:tc>
          <w:tcPr>
            <w:tcW w:w="1984" w:type="dxa"/>
          </w:tcPr>
          <w:p w14:paraId="144848AA" w14:textId="77777777" w:rsidR="004C6DEA" w:rsidRPr="00AC7540" w:rsidRDefault="004C6DEA" w:rsidP="00041143">
            <w:pPr>
              <w:rPr>
                <w:sz w:val="28"/>
                <w:szCs w:val="28"/>
              </w:rPr>
            </w:pPr>
          </w:p>
        </w:tc>
        <w:tc>
          <w:tcPr>
            <w:tcW w:w="2694" w:type="dxa"/>
          </w:tcPr>
          <w:p w14:paraId="34186ABD" w14:textId="77777777" w:rsidR="004C6DEA" w:rsidRPr="00AC7540" w:rsidRDefault="004C6DEA" w:rsidP="00041143">
            <w:pPr>
              <w:rPr>
                <w:sz w:val="28"/>
                <w:szCs w:val="28"/>
              </w:rPr>
            </w:pPr>
          </w:p>
        </w:tc>
      </w:tr>
      <w:tr w:rsidR="004C6DEA" w:rsidRPr="00490BE9" w14:paraId="1BE38770" w14:textId="77777777" w:rsidTr="00041143">
        <w:trPr>
          <w:trHeight w:val="265"/>
        </w:trPr>
        <w:tc>
          <w:tcPr>
            <w:tcW w:w="988" w:type="dxa"/>
          </w:tcPr>
          <w:p w14:paraId="18917B9B" w14:textId="77777777" w:rsidR="004C6DEA" w:rsidRPr="00AC7540" w:rsidRDefault="004C6DEA" w:rsidP="00041143">
            <w:pPr>
              <w:spacing w:before="100" w:beforeAutospacing="1" w:after="100" w:afterAutospacing="1"/>
              <w:rPr>
                <w:sz w:val="28"/>
                <w:szCs w:val="28"/>
              </w:rPr>
            </w:pPr>
            <w:r w:rsidRPr="00AC7540">
              <w:rPr>
                <w:sz w:val="28"/>
                <w:szCs w:val="28"/>
              </w:rPr>
              <w:t>5.</w:t>
            </w:r>
          </w:p>
        </w:tc>
        <w:tc>
          <w:tcPr>
            <w:tcW w:w="3827" w:type="dxa"/>
          </w:tcPr>
          <w:p w14:paraId="203FAFF8" w14:textId="77777777" w:rsidR="004C6DEA" w:rsidRPr="00490BE9" w:rsidRDefault="004C6DEA" w:rsidP="00041143">
            <w:pPr>
              <w:spacing w:before="100" w:beforeAutospacing="1" w:after="100" w:afterAutospacing="1"/>
              <w:rPr>
                <w:sz w:val="28"/>
                <w:szCs w:val="28"/>
              </w:rPr>
            </w:pPr>
            <w:r w:rsidRPr="00AC7540">
              <w:rPr>
                <w:sz w:val="28"/>
                <w:szCs w:val="28"/>
              </w:rPr>
              <w:t>Услуги в области обеспечения единства измерений (поверка, калибровка средств измерений)</w:t>
            </w:r>
          </w:p>
        </w:tc>
        <w:tc>
          <w:tcPr>
            <w:tcW w:w="1984" w:type="dxa"/>
          </w:tcPr>
          <w:p w14:paraId="464E7B95" w14:textId="77777777" w:rsidR="004C6DEA" w:rsidRPr="00490BE9" w:rsidRDefault="004C6DEA" w:rsidP="00041143">
            <w:pPr>
              <w:rPr>
                <w:sz w:val="28"/>
                <w:szCs w:val="28"/>
              </w:rPr>
            </w:pPr>
          </w:p>
        </w:tc>
        <w:tc>
          <w:tcPr>
            <w:tcW w:w="2694" w:type="dxa"/>
          </w:tcPr>
          <w:p w14:paraId="4BE7EFB3" w14:textId="77777777" w:rsidR="004C6DEA" w:rsidRPr="00490BE9" w:rsidRDefault="004C6DEA" w:rsidP="00041143">
            <w:pPr>
              <w:rPr>
                <w:sz w:val="28"/>
                <w:szCs w:val="28"/>
              </w:rPr>
            </w:pPr>
          </w:p>
        </w:tc>
      </w:tr>
      <w:tr w:rsidR="00F24713" w:rsidRPr="00490BE9" w14:paraId="1BA3B57E" w14:textId="77777777" w:rsidTr="00041143">
        <w:trPr>
          <w:trHeight w:val="265"/>
        </w:trPr>
        <w:tc>
          <w:tcPr>
            <w:tcW w:w="988" w:type="dxa"/>
          </w:tcPr>
          <w:p w14:paraId="07CD0F60" w14:textId="45A5EF92" w:rsidR="00F24713" w:rsidRPr="00AC7540" w:rsidRDefault="00F24713" w:rsidP="00041143">
            <w:pPr>
              <w:spacing w:before="100" w:beforeAutospacing="1" w:after="100" w:afterAutospacing="1"/>
              <w:rPr>
                <w:sz w:val="28"/>
                <w:szCs w:val="28"/>
              </w:rPr>
            </w:pPr>
            <w:r>
              <w:rPr>
                <w:sz w:val="28"/>
                <w:szCs w:val="28"/>
              </w:rPr>
              <w:t>6.</w:t>
            </w:r>
          </w:p>
        </w:tc>
        <w:tc>
          <w:tcPr>
            <w:tcW w:w="3827" w:type="dxa"/>
          </w:tcPr>
          <w:p w14:paraId="60D3878D" w14:textId="5E60F2CC" w:rsidR="00F24713" w:rsidRPr="00AC7540" w:rsidRDefault="00F24713" w:rsidP="00041143">
            <w:pPr>
              <w:spacing w:before="100" w:beforeAutospacing="1" w:after="100" w:afterAutospacing="1"/>
              <w:rPr>
                <w:sz w:val="28"/>
                <w:szCs w:val="28"/>
              </w:rPr>
            </w:pPr>
            <w:r w:rsidRPr="00F24713">
              <w:rPr>
                <w:sz w:val="28"/>
                <w:szCs w:val="28"/>
              </w:rPr>
              <w:t>Услуги организации подвоза детей в организациях образования</w:t>
            </w:r>
          </w:p>
        </w:tc>
        <w:tc>
          <w:tcPr>
            <w:tcW w:w="1984" w:type="dxa"/>
          </w:tcPr>
          <w:p w14:paraId="2E041679" w14:textId="77777777" w:rsidR="00F24713" w:rsidRPr="00490BE9" w:rsidRDefault="00F24713" w:rsidP="00041143">
            <w:pPr>
              <w:rPr>
                <w:sz w:val="28"/>
                <w:szCs w:val="28"/>
              </w:rPr>
            </w:pPr>
          </w:p>
        </w:tc>
        <w:tc>
          <w:tcPr>
            <w:tcW w:w="2694" w:type="dxa"/>
          </w:tcPr>
          <w:p w14:paraId="6DDEE929" w14:textId="77777777" w:rsidR="00F24713" w:rsidRPr="00490BE9" w:rsidRDefault="00F24713" w:rsidP="00041143">
            <w:pPr>
              <w:rPr>
                <w:sz w:val="28"/>
                <w:szCs w:val="28"/>
              </w:rPr>
            </w:pPr>
          </w:p>
        </w:tc>
      </w:tr>
    </w:tbl>
    <w:p w14:paraId="02CF8C43" w14:textId="77777777" w:rsidR="004C6DEA" w:rsidRPr="00387E6C" w:rsidRDefault="004C6DEA" w:rsidP="004C6DEA"/>
    <w:p w14:paraId="591898BF" w14:textId="2AB9F29B" w:rsidR="00E2677E" w:rsidRPr="00EC60BD" w:rsidRDefault="00E2677E" w:rsidP="00E2677E">
      <w:pPr>
        <w:ind w:firstLine="708"/>
        <w:rPr>
          <w:sz w:val="28"/>
          <w:szCs w:val="28"/>
        </w:rPr>
      </w:pPr>
    </w:p>
    <w:p w14:paraId="3A9CF622" w14:textId="2C4C16EA" w:rsidR="001868DD" w:rsidRPr="00EC60BD" w:rsidRDefault="001868DD" w:rsidP="00E2677E">
      <w:pPr>
        <w:ind w:firstLine="708"/>
        <w:rPr>
          <w:sz w:val="28"/>
          <w:szCs w:val="28"/>
        </w:rPr>
      </w:pPr>
      <w:r w:rsidRPr="00EC60BD">
        <w:rPr>
          <w:sz w:val="28"/>
          <w:szCs w:val="28"/>
        </w:rPr>
        <w:br/>
      </w:r>
      <w:bookmarkEnd w:id="0"/>
    </w:p>
    <w:sectPr w:rsidR="001868DD" w:rsidRPr="00EC60BD" w:rsidSect="00813C46">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F8F6" w14:textId="77777777" w:rsidR="006751AF" w:rsidRDefault="006751AF">
      <w:r>
        <w:separator/>
      </w:r>
    </w:p>
  </w:endnote>
  <w:endnote w:type="continuationSeparator" w:id="0">
    <w:p w14:paraId="08CADAF9" w14:textId="77777777" w:rsidR="006751AF" w:rsidRDefault="0067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CDA1B" w14:textId="77777777" w:rsidR="006751AF" w:rsidRDefault="006751AF">
      <w:r>
        <w:separator/>
      </w:r>
    </w:p>
  </w:footnote>
  <w:footnote w:type="continuationSeparator" w:id="0">
    <w:p w14:paraId="656D77F9" w14:textId="77777777" w:rsidR="006751AF" w:rsidRDefault="00675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114472"/>
      <w:docPartObj>
        <w:docPartGallery w:val="Page Numbers (Top of Page)"/>
        <w:docPartUnique/>
      </w:docPartObj>
    </w:sdtPr>
    <w:sdtEndPr/>
    <w:sdtContent>
      <w:p w14:paraId="66655361" w14:textId="7DABC8F1" w:rsidR="00234E21" w:rsidRPr="00813C46" w:rsidRDefault="00234E21" w:rsidP="00813C46">
        <w:pPr>
          <w:jc w:val="center"/>
          <w:rPr>
            <w:sz w:val="28"/>
            <w:szCs w:val="28"/>
          </w:rPr>
        </w:pPr>
        <w:r w:rsidRPr="00813C46">
          <w:rPr>
            <w:sz w:val="28"/>
            <w:szCs w:val="28"/>
          </w:rPr>
          <w:fldChar w:fldCharType="begin"/>
        </w:r>
        <w:r w:rsidRPr="00813C46">
          <w:rPr>
            <w:sz w:val="28"/>
            <w:szCs w:val="28"/>
          </w:rPr>
          <w:instrText>PAGE   \* MERGEFORMAT</w:instrText>
        </w:r>
        <w:r w:rsidRPr="00813C46">
          <w:rPr>
            <w:sz w:val="28"/>
            <w:szCs w:val="28"/>
          </w:rPr>
          <w:fldChar w:fldCharType="separate"/>
        </w:r>
        <w:r w:rsidR="00AF3DB7">
          <w:rPr>
            <w:noProof/>
            <w:sz w:val="28"/>
            <w:szCs w:val="28"/>
          </w:rPr>
          <w:t>62</w:t>
        </w:r>
        <w:r w:rsidRPr="00813C46">
          <w:rPr>
            <w:sz w:val="28"/>
            <w:szCs w:val="28"/>
          </w:rPr>
          <w:fldChar w:fldCharType="end"/>
        </w:r>
      </w:p>
    </w:sdtContent>
  </w:sdt>
  <w:p w14:paraId="583CA760" w14:textId="77777777" w:rsidR="00234E21" w:rsidRDefault="00234E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08D7"/>
    <w:multiLevelType w:val="hybridMultilevel"/>
    <w:tmpl w:val="7C4E6126"/>
    <w:lvl w:ilvl="0" w:tplc="610A56E2">
      <w:start w:val="2"/>
      <w:numFmt w:val="decimal"/>
      <w:lvlText w:val="%1."/>
      <w:lvlJc w:val="left"/>
      <w:pPr>
        <w:ind w:left="1211" w:hanging="360"/>
      </w:pPr>
      <w:rPr>
        <w:rFonts w:ascii="Times New Roman" w:hAnsi="Times New Roman" w:cs="Times New Roman" w:hint="default"/>
        <w:b w:val="0"/>
        <w:color w:val="auto"/>
        <w:sz w:val="28"/>
      </w:rPr>
    </w:lvl>
    <w:lvl w:ilvl="1" w:tplc="821265EC">
      <w:start w:val="1"/>
      <w:numFmt w:val="lowerLetter"/>
      <w:lvlText w:val="%2."/>
      <w:lvlJc w:val="left"/>
      <w:pPr>
        <w:ind w:left="1931" w:hanging="360"/>
      </w:pPr>
    </w:lvl>
    <w:lvl w:ilvl="2" w:tplc="8BDE62B6">
      <w:start w:val="1"/>
      <w:numFmt w:val="lowerRoman"/>
      <w:lvlText w:val="%3."/>
      <w:lvlJc w:val="right"/>
      <w:pPr>
        <w:ind w:left="2651" w:hanging="180"/>
      </w:pPr>
    </w:lvl>
    <w:lvl w:ilvl="3" w:tplc="76483118">
      <w:start w:val="1"/>
      <w:numFmt w:val="decimal"/>
      <w:lvlText w:val="%4."/>
      <w:lvlJc w:val="left"/>
      <w:pPr>
        <w:ind w:left="3371" w:hanging="360"/>
      </w:pPr>
    </w:lvl>
    <w:lvl w:ilvl="4" w:tplc="BB58B8D2">
      <w:start w:val="1"/>
      <w:numFmt w:val="lowerLetter"/>
      <w:lvlText w:val="%5."/>
      <w:lvlJc w:val="left"/>
      <w:pPr>
        <w:ind w:left="4091" w:hanging="360"/>
      </w:pPr>
    </w:lvl>
    <w:lvl w:ilvl="5" w:tplc="E49279E8">
      <w:start w:val="1"/>
      <w:numFmt w:val="lowerRoman"/>
      <w:lvlText w:val="%6."/>
      <w:lvlJc w:val="right"/>
      <w:pPr>
        <w:ind w:left="4811" w:hanging="180"/>
      </w:pPr>
    </w:lvl>
    <w:lvl w:ilvl="6" w:tplc="17DEFB48">
      <w:start w:val="1"/>
      <w:numFmt w:val="decimal"/>
      <w:lvlText w:val="%7."/>
      <w:lvlJc w:val="left"/>
      <w:pPr>
        <w:ind w:left="5531" w:hanging="360"/>
      </w:pPr>
    </w:lvl>
    <w:lvl w:ilvl="7" w:tplc="884E9F3A">
      <w:start w:val="1"/>
      <w:numFmt w:val="lowerLetter"/>
      <w:lvlText w:val="%8."/>
      <w:lvlJc w:val="left"/>
      <w:pPr>
        <w:ind w:left="6251" w:hanging="360"/>
      </w:pPr>
    </w:lvl>
    <w:lvl w:ilvl="8" w:tplc="027A7A4E">
      <w:start w:val="1"/>
      <w:numFmt w:val="lowerRoman"/>
      <w:lvlText w:val="%9."/>
      <w:lvlJc w:val="right"/>
      <w:pPr>
        <w:ind w:left="6971" w:hanging="180"/>
      </w:pPr>
    </w:lvl>
  </w:abstractNum>
  <w:abstractNum w:abstractNumId="1" w15:restartNumberingAfterBreak="0">
    <w:nsid w:val="0B8B7CD4"/>
    <w:multiLevelType w:val="hybridMultilevel"/>
    <w:tmpl w:val="0EA0685A"/>
    <w:lvl w:ilvl="0" w:tplc="5A42FD4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CCB0A02"/>
    <w:multiLevelType w:val="hybridMultilevel"/>
    <w:tmpl w:val="98DA5C34"/>
    <w:lvl w:ilvl="0" w:tplc="5FEA1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1A5761"/>
    <w:multiLevelType w:val="hybridMultilevel"/>
    <w:tmpl w:val="EAF2F44C"/>
    <w:lvl w:ilvl="0" w:tplc="470E4F70">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 w15:restartNumberingAfterBreak="0">
    <w:nsid w:val="0D8D1035"/>
    <w:multiLevelType w:val="hybridMultilevel"/>
    <w:tmpl w:val="DC0A2462"/>
    <w:lvl w:ilvl="0" w:tplc="491C0A92">
      <w:start w:val="1"/>
      <w:numFmt w:val="decimal"/>
      <w:lvlText w:val="%1."/>
      <w:lvlJc w:val="left"/>
      <w:pPr>
        <w:ind w:left="1068" w:hanging="360"/>
      </w:pPr>
      <w:rPr>
        <w:rFonts w:hint="default"/>
      </w:rPr>
    </w:lvl>
    <w:lvl w:ilvl="1" w:tplc="DAB03B2A">
      <w:start w:val="1"/>
      <w:numFmt w:val="lowerLetter"/>
      <w:lvlText w:val="%2."/>
      <w:lvlJc w:val="left"/>
      <w:pPr>
        <w:ind w:left="1788" w:hanging="360"/>
      </w:pPr>
    </w:lvl>
    <w:lvl w:ilvl="2" w:tplc="31806B8E">
      <w:start w:val="1"/>
      <w:numFmt w:val="lowerRoman"/>
      <w:lvlText w:val="%3."/>
      <w:lvlJc w:val="right"/>
      <w:pPr>
        <w:ind w:left="2508" w:hanging="180"/>
      </w:pPr>
    </w:lvl>
    <w:lvl w:ilvl="3" w:tplc="A6580C1C">
      <w:start w:val="1"/>
      <w:numFmt w:val="decimal"/>
      <w:lvlText w:val="%4."/>
      <w:lvlJc w:val="left"/>
      <w:pPr>
        <w:ind w:left="3228" w:hanging="360"/>
      </w:pPr>
    </w:lvl>
    <w:lvl w:ilvl="4" w:tplc="F9DACC88">
      <w:start w:val="1"/>
      <w:numFmt w:val="lowerLetter"/>
      <w:lvlText w:val="%5."/>
      <w:lvlJc w:val="left"/>
      <w:pPr>
        <w:ind w:left="3948" w:hanging="360"/>
      </w:pPr>
    </w:lvl>
    <w:lvl w:ilvl="5" w:tplc="2C809E3E">
      <w:start w:val="1"/>
      <w:numFmt w:val="lowerRoman"/>
      <w:lvlText w:val="%6."/>
      <w:lvlJc w:val="right"/>
      <w:pPr>
        <w:ind w:left="4668" w:hanging="180"/>
      </w:pPr>
    </w:lvl>
    <w:lvl w:ilvl="6" w:tplc="1F24206A">
      <w:start w:val="1"/>
      <w:numFmt w:val="decimal"/>
      <w:lvlText w:val="%7."/>
      <w:lvlJc w:val="left"/>
      <w:pPr>
        <w:ind w:left="5388" w:hanging="360"/>
      </w:pPr>
    </w:lvl>
    <w:lvl w:ilvl="7" w:tplc="071285A2">
      <w:start w:val="1"/>
      <w:numFmt w:val="lowerLetter"/>
      <w:lvlText w:val="%8."/>
      <w:lvlJc w:val="left"/>
      <w:pPr>
        <w:ind w:left="6108" w:hanging="360"/>
      </w:pPr>
    </w:lvl>
    <w:lvl w:ilvl="8" w:tplc="F726305C">
      <w:start w:val="1"/>
      <w:numFmt w:val="lowerRoman"/>
      <w:lvlText w:val="%9."/>
      <w:lvlJc w:val="right"/>
      <w:pPr>
        <w:ind w:left="6828" w:hanging="180"/>
      </w:pPr>
    </w:lvl>
  </w:abstractNum>
  <w:abstractNum w:abstractNumId="5" w15:restartNumberingAfterBreak="0">
    <w:nsid w:val="2896417B"/>
    <w:multiLevelType w:val="hybridMultilevel"/>
    <w:tmpl w:val="CF0476CA"/>
    <w:lvl w:ilvl="0" w:tplc="BD1EA25A">
      <w:start w:val="2"/>
      <w:numFmt w:val="decimal"/>
      <w:lvlText w:val="%1."/>
      <w:lvlJc w:val="left"/>
      <w:pPr>
        <w:ind w:left="1211" w:hanging="360"/>
      </w:pPr>
      <w:rPr>
        <w:rFonts w:ascii="Times New Roman" w:hAnsi="Times New Roman" w:cs="Times New Roman" w:hint="default"/>
        <w:b w:val="0"/>
        <w:color w:val="auto"/>
        <w:sz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6713DB"/>
    <w:multiLevelType w:val="hybridMultilevel"/>
    <w:tmpl w:val="4AE6E7B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6"/>
  </w:num>
  <w:num w:numId="2">
    <w:abstractNumId w:val="1"/>
  </w:num>
  <w:num w:numId="3">
    <w:abstractNumId w:val="3"/>
  </w:num>
  <w:num w:numId="4">
    <w:abstractNumId w:val="2"/>
  </w:num>
  <w:num w:numId="5">
    <w:abstractNumId w:val="5"/>
  </w:num>
  <w:num w:numId="6">
    <w:abstractNumId w:val="4"/>
  </w:num>
  <w:num w:numId="7">
    <w:abstractNumId w:val="5"/>
  </w:num>
  <w:num w:numId="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5D4"/>
    <w:rsid w:val="00011166"/>
    <w:rsid w:val="0001379E"/>
    <w:rsid w:val="00020466"/>
    <w:rsid w:val="00050700"/>
    <w:rsid w:val="0005329C"/>
    <w:rsid w:val="00053614"/>
    <w:rsid w:val="00055FDA"/>
    <w:rsid w:val="000563FF"/>
    <w:rsid w:val="00061C21"/>
    <w:rsid w:val="0006217B"/>
    <w:rsid w:val="00074E7A"/>
    <w:rsid w:val="000946F9"/>
    <w:rsid w:val="000A1754"/>
    <w:rsid w:val="000A2D3D"/>
    <w:rsid w:val="000A2DFA"/>
    <w:rsid w:val="000A4551"/>
    <w:rsid w:val="000A7AC7"/>
    <w:rsid w:val="000D21A7"/>
    <w:rsid w:val="000D5E3B"/>
    <w:rsid w:val="000E7DF8"/>
    <w:rsid w:val="00106915"/>
    <w:rsid w:val="00107056"/>
    <w:rsid w:val="001110DE"/>
    <w:rsid w:val="00117867"/>
    <w:rsid w:val="00132183"/>
    <w:rsid w:val="00133B7A"/>
    <w:rsid w:val="00136578"/>
    <w:rsid w:val="00141D97"/>
    <w:rsid w:val="00144F06"/>
    <w:rsid w:val="00146E6D"/>
    <w:rsid w:val="00152990"/>
    <w:rsid w:val="001546DF"/>
    <w:rsid w:val="00163B8E"/>
    <w:rsid w:val="00167020"/>
    <w:rsid w:val="001763F9"/>
    <w:rsid w:val="0018123E"/>
    <w:rsid w:val="001868DD"/>
    <w:rsid w:val="001871E6"/>
    <w:rsid w:val="00197006"/>
    <w:rsid w:val="001A0C22"/>
    <w:rsid w:val="001F34E7"/>
    <w:rsid w:val="001F3EF9"/>
    <w:rsid w:val="0021213B"/>
    <w:rsid w:val="00222068"/>
    <w:rsid w:val="002273BD"/>
    <w:rsid w:val="00227DEF"/>
    <w:rsid w:val="00231FC6"/>
    <w:rsid w:val="00234E21"/>
    <w:rsid w:val="0023744D"/>
    <w:rsid w:val="0024531B"/>
    <w:rsid w:val="002566B0"/>
    <w:rsid w:val="00262337"/>
    <w:rsid w:val="00271C7F"/>
    <w:rsid w:val="00293A83"/>
    <w:rsid w:val="00295F88"/>
    <w:rsid w:val="002A538B"/>
    <w:rsid w:val="002B0EFC"/>
    <w:rsid w:val="002D0EDC"/>
    <w:rsid w:val="002D400D"/>
    <w:rsid w:val="002E076E"/>
    <w:rsid w:val="002E6C06"/>
    <w:rsid w:val="002F36AB"/>
    <w:rsid w:val="002F598B"/>
    <w:rsid w:val="002F5DE5"/>
    <w:rsid w:val="00306671"/>
    <w:rsid w:val="0030752E"/>
    <w:rsid w:val="00313AE6"/>
    <w:rsid w:val="00314A79"/>
    <w:rsid w:val="00317C4C"/>
    <w:rsid w:val="00325BF1"/>
    <w:rsid w:val="0033106D"/>
    <w:rsid w:val="0035251B"/>
    <w:rsid w:val="00355394"/>
    <w:rsid w:val="00357D8B"/>
    <w:rsid w:val="00362E1D"/>
    <w:rsid w:val="00367863"/>
    <w:rsid w:val="003745D4"/>
    <w:rsid w:val="00383046"/>
    <w:rsid w:val="0038698B"/>
    <w:rsid w:val="0039007F"/>
    <w:rsid w:val="003956D8"/>
    <w:rsid w:val="003B0FA6"/>
    <w:rsid w:val="003B1FF8"/>
    <w:rsid w:val="003B3B83"/>
    <w:rsid w:val="003B3D64"/>
    <w:rsid w:val="003C0E01"/>
    <w:rsid w:val="003C1388"/>
    <w:rsid w:val="003C1EB7"/>
    <w:rsid w:val="003D00C0"/>
    <w:rsid w:val="003D2588"/>
    <w:rsid w:val="003D7BA0"/>
    <w:rsid w:val="003E2EA6"/>
    <w:rsid w:val="003F0562"/>
    <w:rsid w:val="003F31D0"/>
    <w:rsid w:val="00400AE7"/>
    <w:rsid w:val="00400E5E"/>
    <w:rsid w:val="00401C78"/>
    <w:rsid w:val="0042219D"/>
    <w:rsid w:val="0042359A"/>
    <w:rsid w:val="00436B46"/>
    <w:rsid w:val="004447AD"/>
    <w:rsid w:val="00444AFF"/>
    <w:rsid w:val="0045099D"/>
    <w:rsid w:val="00450E32"/>
    <w:rsid w:val="0046579C"/>
    <w:rsid w:val="00465A25"/>
    <w:rsid w:val="00475045"/>
    <w:rsid w:val="00481294"/>
    <w:rsid w:val="004831FD"/>
    <w:rsid w:val="00494123"/>
    <w:rsid w:val="004A3907"/>
    <w:rsid w:val="004B3F9B"/>
    <w:rsid w:val="004B775A"/>
    <w:rsid w:val="004C6DEA"/>
    <w:rsid w:val="004D4150"/>
    <w:rsid w:val="005115D7"/>
    <w:rsid w:val="00512996"/>
    <w:rsid w:val="00525170"/>
    <w:rsid w:val="005337F1"/>
    <w:rsid w:val="0053466E"/>
    <w:rsid w:val="00554F01"/>
    <w:rsid w:val="005562F5"/>
    <w:rsid w:val="00561C5B"/>
    <w:rsid w:val="00561D7A"/>
    <w:rsid w:val="00564A74"/>
    <w:rsid w:val="0056516D"/>
    <w:rsid w:val="005720B1"/>
    <w:rsid w:val="00584D07"/>
    <w:rsid w:val="00587583"/>
    <w:rsid w:val="00595113"/>
    <w:rsid w:val="005A2180"/>
    <w:rsid w:val="005A6E07"/>
    <w:rsid w:val="005B1D87"/>
    <w:rsid w:val="005B1F9B"/>
    <w:rsid w:val="005D5C4E"/>
    <w:rsid w:val="005E596C"/>
    <w:rsid w:val="0060364F"/>
    <w:rsid w:val="00607294"/>
    <w:rsid w:val="00613F69"/>
    <w:rsid w:val="006200C3"/>
    <w:rsid w:val="0062130E"/>
    <w:rsid w:val="00626FCB"/>
    <w:rsid w:val="00627B89"/>
    <w:rsid w:val="0063427A"/>
    <w:rsid w:val="006438BA"/>
    <w:rsid w:val="00643EE4"/>
    <w:rsid w:val="006568C5"/>
    <w:rsid w:val="006572FA"/>
    <w:rsid w:val="006573DE"/>
    <w:rsid w:val="00670DC1"/>
    <w:rsid w:val="00671191"/>
    <w:rsid w:val="006751AF"/>
    <w:rsid w:val="00675E12"/>
    <w:rsid w:val="0068086B"/>
    <w:rsid w:val="00691869"/>
    <w:rsid w:val="00696C9D"/>
    <w:rsid w:val="006A0616"/>
    <w:rsid w:val="006A57DC"/>
    <w:rsid w:val="006A7297"/>
    <w:rsid w:val="006B08DB"/>
    <w:rsid w:val="006C00CE"/>
    <w:rsid w:val="006C1341"/>
    <w:rsid w:val="006C5044"/>
    <w:rsid w:val="006D5D75"/>
    <w:rsid w:val="006E399C"/>
    <w:rsid w:val="006E5703"/>
    <w:rsid w:val="00702048"/>
    <w:rsid w:val="00702D78"/>
    <w:rsid w:val="00714B41"/>
    <w:rsid w:val="00727CFF"/>
    <w:rsid w:val="00730849"/>
    <w:rsid w:val="00735D68"/>
    <w:rsid w:val="00736400"/>
    <w:rsid w:val="00736F96"/>
    <w:rsid w:val="007377B6"/>
    <w:rsid w:val="00745D36"/>
    <w:rsid w:val="00757FDA"/>
    <w:rsid w:val="00764C05"/>
    <w:rsid w:val="00772470"/>
    <w:rsid w:val="00777346"/>
    <w:rsid w:val="0078284C"/>
    <w:rsid w:val="00782A95"/>
    <w:rsid w:val="0078373F"/>
    <w:rsid w:val="00791BE0"/>
    <w:rsid w:val="007A1B15"/>
    <w:rsid w:val="007A1F17"/>
    <w:rsid w:val="007A2101"/>
    <w:rsid w:val="007A3333"/>
    <w:rsid w:val="007A3E1B"/>
    <w:rsid w:val="007A4FF7"/>
    <w:rsid w:val="007B4E1B"/>
    <w:rsid w:val="007B77EE"/>
    <w:rsid w:val="007C1760"/>
    <w:rsid w:val="007C4BBD"/>
    <w:rsid w:val="007C5B7E"/>
    <w:rsid w:val="007D0592"/>
    <w:rsid w:val="007D5A58"/>
    <w:rsid w:val="007E1404"/>
    <w:rsid w:val="007E3B4D"/>
    <w:rsid w:val="007F6777"/>
    <w:rsid w:val="00813C46"/>
    <w:rsid w:val="00822431"/>
    <w:rsid w:val="0083548F"/>
    <w:rsid w:val="008354B7"/>
    <w:rsid w:val="00836B85"/>
    <w:rsid w:val="008674C3"/>
    <w:rsid w:val="00877E80"/>
    <w:rsid w:val="00892302"/>
    <w:rsid w:val="0089447F"/>
    <w:rsid w:val="008A04D8"/>
    <w:rsid w:val="008A2F9E"/>
    <w:rsid w:val="008C130B"/>
    <w:rsid w:val="008C1541"/>
    <w:rsid w:val="008C334A"/>
    <w:rsid w:val="008C5126"/>
    <w:rsid w:val="008C716D"/>
    <w:rsid w:val="008C7533"/>
    <w:rsid w:val="008D09E9"/>
    <w:rsid w:val="008D3ACF"/>
    <w:rsid w:val="008E2E8D"/>
    <w:rsid w:val="008E7127"/>
    <w:rsid w:val="008F2060"/>
    <w:rsid w:val="009003F2"/>
    <w:rsid w:val="009015ED"/>
    <w:rsid w:val="00906909"/>
    <w:rsid w:val="00926C2D"/>
    <w:rsid w:val="009302A3"/>
    <w:rsid w:val="00932AE4"/>
    <w:rsid w:val="009421F7"/>
    <w:rsid w:val="00943D75"/>
    <w:rsid w:val="009501E6"/>
    <w:rsid w:val="00973672"/>
    <w:rsid w:val="00985E76"/>
    <w:rsid w:val="00993773"/>
    <w:rsid w:val="009A3968"/>
    <w:rsid w:val="009B6A3E"/>
    <w:rsid w:val="009D1E84"/>
    <w:rsid w:val="009E2351"/>
    <w:rsid w:val="009E3146"/>
    <w:rsid w:val="009F3768"/>
    <w:rsid w:val="00A16B0E"/>
    <w:rsid w:val="00A24D5D"/>
    <w:rsid w:val="00A3040D"/>
    <w:rsid w:val="00A3082D"/>
    <w:rsid w:val="00A42DC6"/>
    <w:rsid w:val="00A4443B"/>
    <w:rsid w:val="00A44F7D"/>
    <w:rsid w:val="00A56ADB"/>
    <w:rsid w:val="00A84DF7"/>
    <w:rsid w:val="00A857E1"/>
    <w:rsid w:val="00A8671D"/>
    <w:rsid w:val="00A86ABF"/>
    <w:rsid w:val="00A9331B"/>
    <w:rsid w:val="00AA47EE"/>
    <w:rsid w:val="00AA4A19"/>
    <w:rsid w:val="00AB066A"/>
    <w:rsid w:val="00AB1444"/>
    <w:rsid w:val="00AB20A1"/>
    <w:rsid w:val="00AB255C"/>
    <w:rsid w:val="00AB3000"/>
    <w:rsid w:val="00AC2D79"/>
    <w:rsid w:val="00AC43CE"/>
    <w:rsid w:val="00AC7540"/>
    <w:rsid w:val="00AE3AB9"/>
    <w:rsid w:val="00AF3302"/>
    <w:rsid w:val="00AF3DB7"/>
    <w:rsid w:val="00AF62BE"/>
    <w:rsid w:val="00B04EDF"/>
    <w:rsid w:val="00B30647"/>
    <w:rsid w:val="00B31EEB"/>
    <w:rsid w:val="00B3317F"/>
    <w:rsid w:val="00B428E5"/>
    <w:rsid w:val="00B732A7"/>
    <w:rsid w:val="00B951C6"/>
    <w:rsid w:val="00BA1A33"/>
    <w:rsid w:val="00BA2DCB"/>
    <w:rsid w:val="00BA2F0D"/>
    <w:rsid w:val="00BB4726"/>
    <w:rsid w:val="00BC1EA6"/>
    <w:rsid w:val="00BC284E"/>
    <w:rsid w:val="00BD1F70"/>
    <w:rsid w:val="00BD7485"/>
    <w:rsid w:val="00BE4BC5"/>
    <w:rsid w:val="00BE59C5"/>
    <w:rsid w:val="00BF0ACE"/>
    <w:rsid w:val="00BF6323"/>
    <w:rsid w:val="00C0001B"/>
    <w:rsid w:val="00C02011"/>
    <w:rsid w:val="00C043F5"/>
    <w:rsid w:val="00C07098"/>
    <w:rsid w:val="00C14D1F"/>
    <w:rsid w:val="00C16FC8"/>
    <w:rsid w:val="00C25671"/>
    <w:rsid w:val="00C36E75"/>
    <w:rsid w:val="00C414A5"/>
    <w:rsid w:val="00C430A6"/>
    <w:rsid w:val="00C50E22"/>
    <w:rsid w:val="00C529AA"/>
    <w:rsid w:val="00C630DE"/>
    <w:rsid w:val="00C74273"/>
    <w:rsid w:val="00C83F7B"/>
    <w:rsid w:val="00C90B7E"/>
    <w:rsid w:val="00C9738A"/>
    <w:rsid w:val="00C97B41"/>
    <w:rsid w:val="00CA1F5D"/>
    <w:rsid w:val="00CC0294"/>
    <w:rsid w:val="00CC45E4"/>
    <w:rsid w:val="00CE42EC"/>
    <w:rsid w:val="00D013E6"/>
    <w:rsid w:val="00D0243D"/>
    <w:rsid w:val="00D027CA"/>
    <w:rsid w:val="00D0712B"/>
    <w:rsid w:val="00D17450"/>
    <w:rsid w:val="00D26259"/>
    <w:rsid w:val="00D309BF"/>
    <w:rsid w:val="00D413B6"/>
    <w:rsid w:val="00D539D6"/>
    <w:rsid w:val="00D6354A"/>
    <w:rsid w:val="00D66143"/>
    <w:rsid w:val="00DA2512"/>
    <w:rsid w:val="00DA3DED"/>
    <w:rsid w:val="00DB0257"/>
    <w:rsid w:val="00DB23CA"/>
    <w:rsid w:val="00DB3198"/>
    <w:rsid w:val="00DC25A6"/>
    <w:rsid w:val="00DC2BC4"/>
    <w:rsid w:val="00DD14F8"/>
    <w:rsid w:val="00DD5C63"/>
    <w:rsid w:val="00DE3E71"/>
    <w:rsid w:val="00DF0DC6"/>
    <w:rsid w:val="00DF10A6"/>
    <w:rsid w:val="00DF792A"/>
    <w:rsid w:val="00E03D23"/>
    <w:rsid w:val="00E04275"/>
    <w:rsid w:val="00E07B4B"/>
    <w:rsid w:val="00E13934"/>
    <w:rsid w:val="00E165ED"/>
    <w:rsid w:val="00E264A9"/>
    <w:rsid w:val="00E2677E"/>
    <w:rsid w:val="00E33344"/>
    <w:rsid w:val="00E37B93"/>
    <w:rsid w:val="00E40F49"/>
    <w:rsid w:val="00E42537"/>
    <w:rsid w:val="00E47EF0"/>
    <w:rsid w:val="00E51C25"/>
    <w:rsid w:val="00E61B6A"/>
    <w:rsid w:val="00E62AAC"/>
    <w:rsid w:val="00E72557"/>
    <w:rsid w:val="00E7269F"/>
    <w:rsid w:val="00E77E01"/>
    <w:rsid w:val="00E92740"/>
    <w:rsid w:val="00EA7CDD"/>
    <w:rsid w:val="00EB7500"/>
    <w:rsid w:val="00EC60BD"/>
    <w:rsid w:val="00ED41D5"/>
    <w:rsid w:val="00ED6C5E"/>
    <w:rsid w:val="00EE1506"/>
    <w:rsid w:val="00EF215B"/>
    <w:rsid w:val="00EF39A9"/>
    <w:rsid w:val="00F24713"/>
    <w:rsid w:val="00F27F5C"/>
    <w:rsid w:val="00F423F6"/>
    <w:rsid w:val="00F43827"/>
    <w:rsid w:val="00F445F5"/>
    <w:rsid w:val="00F450C8"/>
    <w:rsid w:val="00F509CE"/>
    <w:rsid w:val="00F5405A"/>
    <w:rsid w:val="00F5782E"/>
    <w:rsid w:val="00F6296A"/>
    <w:rsid w:val="00F70CBD"/>
    <w:rsid w:val="00F85100"/>
    <w:rsid w:val="00F861F1"/>
    <w:rsid w:val="00F9474F"/>
    <w:rsid w:val="00F966BB"/>
    <w:rsid w:val="00FA15E4"/>
    <w:rsid w:val="00FA1F1A"/>
    <w:rsid w:val="00FA4418"/>
    <w:rsid w:val="00FB7265"/>
    <w:rsid w:val="00FC590E"/>
    <w:rsid w:val="00FE0988"/>
    <w:rsid w:val="00FE7B73"/>
    <w:rsid w:val="00FF0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E3384"/>
  <w15:chartTrackingRefBased/>
  <w15:docId w15:val="{7FE3BF87-7672-494A-969A-ED51C10E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5ED"/>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3745D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745D4"/>
    <w:rPr>
      <w:rFonts w:ascii="Times New Roman" w:eastAsia="Times New Roman" w:hAnsi="Times New Roman" w:cs="Times New Roman"/>
      <w:b/>
      <w:bCs/>
      <w:sz w:val="27"/>
      <w:szCs w:val="27"/>
      <w:lang w:eastAsia="ru-RU"/>
    </w:rPr>
  </w:style>
  <w:style w:type="table" w:styleId="a3">
    <w:name w:val="Table Grid"/>
    <w:basedOn w:val="a1"/>
    <w:uiPriority w:val="59"/>
    <w:rsid w:val="003745D4"/>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3745D4"/>
    <w:rPr>
      <w:sz w:val="16"/>
      <w:szCs w:val="16"/>
    </w:rPr>
  </w:style>
  <w:style w:type="paragraph" w:styleId="a5">
    <w:name w:val="annotation text"/>
    <w:basedOn w:val="a"/>
    <w:link w:val="a6"/>
    <w:uiPriority w:val="99"/>
    <w:semiHidden/>
    <w:unhideWhenUsed/>
    <w:rsid w:val="003745D4"/>
    <w:rPr>
      <w:sz w:val="20"/>
      <w:szCs w:val="20"/>
    </w:rPr>
  </w:style>
  <w:style w:type="character" w:customStyle="1" w:styleId="a6">
    <w:name w:val="Текст примечания Знак"/>
    <w:basedOn w:val="a0"/>
    <w:link w:val="a5"/>
    <w:uiPriority w:val="99"/>
    <w:semiHidden/>
    <w:rsid w:val="003745D4"/>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3745D4"/>
    <w:rPr>
      <w:b/>
      <w:bCs/>
    </w:rPr>
  </w:style>
  <w:style w:type="character" w:customStyle="1" w:styleId="a8">
    <w:name w:val="Тема примечания Знак"/>
    <w:basedOn w:val="a6"/>
    <w:link w:val="a7"/>
    <w:uiPriority w:val="99"/>
    <w:semiHidden/>
    <w:rsid w:val="003745D4"/>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3745D4"/>
    <w:rPr>
      <w:rFonts w:ascii="Segoe UI" w:hAnsi="Segoe UI" w:cs="Segoe UI"/>
      <w:sz w:val="18"/>
      <w:szCs w:val="18"/>
    </w:rPr>
  </w:style>
  <w:style w:type="character" w:customStyle="1" w:styleId="aa">
    <w:name w:val="Текст выноски Знак"/>
    <w:basedOn w:val="a0"/>
    <w:link w:val="a9"/>
    <w:uiPriority w:val="99"/>
    <w:semiHidden/>
    <w:rsid w:val="003745D4"/>
    <w:rPr>
      <w:rFonts w:ascii="Segoe UI" w:eastAsia="Times New Roman" w:hAnsi="Segoe UI" w:cs="Segoe UI"/>
      <w:sz w:val="18"/>
      <w:szCs w:val="18"/>
      <w:lang w:eastAsia="ru-RU"/>
    </w:rPr>
  </w:style>
  <w:style w:type="character" w:customStyle="1" w:styleId="s0">
    <w:name w:val="s0"/>
    <w:qFormat/>
    <w:rsid w:val="003745D4"/>
    <w:rPr>
      <w:rFonts w:ascii="Times New Roman" w:hAnsi="Times New Roman" w:cs="Times New Roman" w:hint="default"/>
      <w:b w:val="0"/>
      <w:bCs w:val="0"/>
      <w:i w:val="0"/>
      <w:iCs w:val="0"/>
      <w:strike w:val="0"/>
      <w:dstrike w:val="0"/>
      <w:color w:val="000000"/>
      <w:sz w:val="20"/>
      <w:szCs w:val="20"/>
      <w:u w:val="none"/>
      <w:effect w:val="none"/>
    </w:rPr>
  </w:style>
  <w:style w:type="paragraph" w:styleId="ab">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c"/>
    <w:uiPriority w:val="99"/>
    <w:qFormat/>
    <w:rsid w:val="003745D4"/>
    <w:pPr>
      <w:spacing w:after="200" w:line="276" w:lineRule="auto"/>
      <w:ind w:left="720"/>
      <w:contextualSpacing/>
    </w:pPr>
    <w:rPr>
      <w:rFonts w:ascii="Calibri" w:eastAsia="Calibri" w:hAnsi="Calibri"/>
      <w:sz w:val="22"/>
      <w:szCs w:val="22"/>
      <w:lang w:eastAsia="en-US"/>
    </w:rPr>
  </w:style>
  <w:style w:type="character" w:customStyle="1" w:styleId="ac">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b"/>
    <w:uiPriority w:val="99"/>
    <w:qFormat/>
    <w:locked/>
    <w:rsid w:val="00E47EF0"/>
    <w:rPr>
      <w:rFonts w:ascii="Calibri" w:eastAsia="Calibri" w:hAnsi="Calibri" w:cs="Times New Roman"/>
    </w:rPr>
  </w:style>
  <w:style w:type="paragraph" w:styleId="ad">
    <w:name w:val="header"/>
    <w:basedOn w:val="a"/>
    <w:link w:val="ae"/>
    <w:uiPriority w:val="99"/>
    <w:unhideWhenUsed/>
    <w:rsid w:val="003745D4"/>
    <w:pPr>
      <w:tabs>
        <w:tab w:val="center" w:pos="4677"/>
        <w:tab w:val="right" w:pos="9355"/>
      </w:tabs>
    </w:pPr>
  </w:style>
  <w:style w:type="character" w:customStyle="1" w:styleId="ae">
    <w:name w:val="Верхний колонтитул Знак"/>
    <w:basedOn w:val="a0"/>
    <w:link w:val="ad"/>
    <w:uiPriority w:val="99"/>
    <w:rsid w:val="003745D4"/>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3745D4"/>
    <w:pPr>
      <w:tabs>
        <w:tab w:val="center" w:pos="4677"/>
        <w:tab w:val="right" w:pos="9355"/>
      </w:tabs>
    </w:pPr>
  </w:style>
  <w:style w:type="character" w:customStyle="1" w:styleId="af0">
    <w:name w:val="Нижний колонтитул Знак"/>
    <w:basedOn w:val="a0"/>
    <w:link w:val="af"/>
    <w:uiPriority w:val="99"/>
    <w:rsid w:val="003745D4"/>
    <w:rPr>
      <w:rFonts w:ascii="Times New Roman" w:eastAsia="Times New Roman" w:hAnsi="Times New Roman" w:cs="Times New Roman"/>
      <w:sz w:val="24"/>
      <w:szCs w:val="24"/>
      <w:lang w:eastAsia="ru-RU"/>
    </w:rPr>
  </w:style>
  <w:style w:type="paragraph" w:styleId="af1">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f2"/>
    <w:uiPriority w:val="99"/>
    <w:unhideWhenUsed/>
    <w:qFormat/>
    <w:rsid w:val="003745D4"/>
    <w:pPr>
      <w:spacing w:before="100" w:beforeAutospacing="1" w:after="100" w:afterAutospacing="1"/>
    </w:pPr>
    <w:rPr>
      <w:lang w:eastAsia="en-US"/>
    </w:rPr>
  </w:style>
  <w:style w:type="character" w:customStyle="1" w:styleId="af2">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f1"/>
    <w:uiPriority w:val="99"/>
    <w:locked/>
    <w:rsid w:val="003745D4"/>
    <w:rPr>
      <w:rFonts w:ascii="Times New Roman" w:eastAsia="Times New Roman" w:hAnsi="Times New Roman" w:cs="Times New Roman"/>
      <w:sz w:val="24"/>
      <w:szCs w:val="24"/>
    </w:rPr>
  </w:style>
  <w:style w:type="character" w:styleId="af3">
    <w:name w:val="Hyperlink"/>
    <w:basedOn w:val="a0"/>
    <w:uiPriority w:val="99"/>
    <w:unhideWhenUsed/>
    <w:rsid w:val="003745D4"/>
    <w:rPr>
      <w:color w:val="0000FF"/>
      <w:u w:val="single"/>
    </w:rPr>
  </w:style>
  <w:style w:type="character" w:customStyle="1" w:styleId="apple-tab-span">
    <w:name w:val="apple-tab-span"/>
    <w:basedOn w:val="a0"/>
    <w:rsid w:val="008E7127"/>
  </w:style>
  <w:style w:type="paragraph" w:customStyle="1" w:styleId="pj">
    <w:name w:val="pj"/>
    <w:basedOn w:val="a"/>
    <w:rsid w:val="009F3768"/>
    <w:pPr>
      <w:ind w:firstLine="400"/>
      <w:jc w:val="both"/>
    </w:pPr>
    <w:rPr>
      <w:rFonts w:eastAsiaTheme="minorEastAsia"/>
      <w:color w:val="000000"/>
    </w:rPr>
  </w:style>
  <w:style w:type="paragraph" w:customStyle="1" w:styleId="note">
    <w:name w:val="note"/>
    <w:basedOn w:val="a"/>
    <w:uiPriority w:val="99"/>
    <w:rsid w:val="001868DD"/>
    <w:pPr>
      <w:spacing w:before="100" w:beforeAutospacing="1" w:after="100" w:afterAutospacing="1"/>
    </w:pPr>
  </w:style>
  <w:style w:type="character" w:customStyle="1" w:styleId="1">
    <w:name w:val="Неразрешенное упоминание1"/>
    <w:basedOn w:val="a0"/>
    <w:uiPriority w:val="99"/>
    <w:semiHidden/>
    <w:unhideWhenUsed/>
    <w:rsid w:val="005115D7"/>
    <w:rPr>
      <w:color w:val="605E5C"/>
      <w:shd w:val="clear" w:color="auto" w:fill="E1DFDD"/>
    </w:rPr>
  </w:style>
  <w:style w:type="table" w:customStyle="1" w:styleId="10">
    <w:name w:val="Сетка таблицы1"/>
    <w:basedOn w:val="a1"/>
    <w:next w:val="a3"/>
    <w:uiPriority w:val="59"/>
    <w:rsid w:val="00A3040D"/>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
    <w:name w:val="Сетка таблицы111"/>
    <w:basedOn w:val="a1"/>
    <w:next w:val="a3"/>
    <w:uiPriority w:val="39"/>
    <w:rsid w:val="004C6DE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7750">
      <w:bodyDiv w:val="1"/>
      <w:marLeft w:val="0"/>
      <w:marRight w:val="0"/>
      <w:marTop w:val="0"/>
      <w:marBottom w:val="0"/>
      <w:divBdr>
        <w:top w:val="none" w:sz="0" w:space="0" w:color="auto"/>
        <w:left w:val="none" w:sz="0" w:space="0" w:color="auto"/>
        <w:bottom w:val="none" w:sz="0" w:space="0" w:color="auto"/>
        <w:right w:val="none" w:sz="0" w:space="0" w:color="auto"/>
      </w:divBdr>
    </w:div>
    <w:div w:id="68891835">
      <w:bodyDiv w:val="1"/>
      <w:marLeft w:val="0"/>
      <w:marRight w:val="0"/>
      <w:marTop w:val="0"/>
      <w:marBottom w:val="0"/>
      <w:divBdr>
        <w:top w:val="none" w:sz="0" w:space="0" w:color="auto"/>
        <w:left w:val="none" w:sz="0" w:space="0" w:color="auto"/>
        <w:bottom w:val="none" w:sz="0" w:space="0" w:color="auto"/>
        <w:right w:val="none" w:sz="0" w:space="0" w:color="auto"/>
      </w:divBdr>
    </w:div>
    <w:div w:id="89278204">
      <w:bodyDiv w:val="1"/>
      <w:marLeft w:val="0"/>
      <w:marRight w:val="0"/>
      <w:marTop w:val="0"/>
      <w:marBottom w:val="0"/>
      <w:divBdr>
        <w:top w:val="none" w:sz="0" w:space="0" w:color="auto"/>
        <w:left w:val="none" w:sz="0" w:space="0" w:color="auto"/>
        <w:bottom w:val="none" w:sz="0" w:space="0" w:color="auto"/>
        <w:right w:val="none" w:sz="0" w:space="0" w:color="auto"/>
      </w:divBdr>
    </w:div>
    <w:div w:id="129174376">
      <w:bodyDiv w:val="1"/>
      <w:marLeft w:val="0"/>
      <w:marRight w:val="0"/>
      <w:marTop w:val="0"/>
      <w:marBottom w:val="0"/>
      <w:divBdr>
        <w:top w:val="none" w:sz="0" w:space="0" w:color="auto"/>
        <w:left w:val="none" w:sz="0" w:space="0" w:color="auto"/>
        <w:bottom w:val="none" w:sz="0" w:space="0" w:color="auto"/>
        <w:right w:val="none" w:sz="0" w:space="0" w:color="auto"/>
      </w:divBdr>
    </w:div>
    <w:div w:id="153885170">
      <w:bodyDiv w:val="1"/>
      <w:marLeft w:val="0"/>
      <w:marRight w:val="0"/>
      <w:marTop w:val="0"/>
      <w:marBottom w:val="0"/>
      <w:divBdr>
        <w:top w:val="none" w:sz="0" w:space="0" w:color="auto"/>
        <w:left w:val="none" w:sz="0" w:space="0" w:color="auto"/>
        <w:bottom w:val="none" w:sz="0" w:space="0" w:color="auto"/>
        <w:right w:val="none" w:sz="0" w:space="0" w:color="auto"/>
      </w:divBdr>
    </w:div>
    <w:div w:id="173307733">
      <w:bodyDiv w:val="1"/>
      <w:marLeft w:val="0"/>
      <w:marRight w:val="0"/>
      <w:marTop w:val="0"/>
      <w:marBottom w:val="0"/>
      <w:divBdr>
        <w:top w:val="none" w:sz="0" w:space="0" w:color="auto"/>
        <w:left w:val="none" w:sz="0" w:space="0" w:color="auto"/>
        <w:bottom w:val="none" w:sz="0" w:space="0" w:color="auto"/>
        <w:right w:val="none" w:sz="0" w:space="0" w:color="auto"/>
      </w:divBdr>
    </w:div>
    <w:div w:id="225998627">
      <w:bodyDiv w:val="1"/>
      <w:marLeft w:val="0"/>
      <w:marRight w:val="0"/>
      <w:marTop w:val="0"/>
      <w:marBottom w:val="0"/>
      <w:divBdr>
        <w:top w:val="none" w:sz="0" w:space="0" w:color="auto"/>
        <w:left w:val="none" w:sz="0" w:space="0" w:color="auto"/>
        <w:bottom w:val="none" w:sz="0" w:space="0" w:color="auto"/>
        <w:right w:val="none" w:sz="0" w:space="0" w:color="auto"/>
      </w:divBdr>
    </w:div>
    <w:div w:id="298196048">
      <w:bodyDiv w:val="1"/>
      <w:marLeft w:val="0"/>
      <w:marRight w:val="0"/>
      <w:marTop w:val="0"/>
      <w:marBottom w:val="0"/>
      <w:divBdr>
        <w:top w:val="none" w:sz="0" w:space="0" w:color="auto"/>
        <w:left w:val="none" w:sz="0" w:space="0" w:color="auto"/>
        <w:bottom w:val="none" w:sz="0" w:space="0" w:color="auto"/>
        <w:right w:val="none" w:sz="0" w:space="0" w:color="auto"/>
      </w:divBdr>
    </w:div>
    <w:div w:id="317154438">
      <w:bodyDiv w:val="1"/>
      <w:marLeft w:val="0"/>
      <w:marRight w:val="0"/>
      <w:marTop w:val="0"/>
      <w:marBottom w:val="0"/>
      <w:divBdr>
        <w:top w:val="none" w:sz="0" w:space="0" w:color="auto"/>
        <w:left w:val="none" w:sz="0" w:space="0" w:color="auto"/>
        <w:bottom w:val="none" w:sz="0" w:space="0" w:color="auto"/>
        <w:right w:val="none" w:sz="0" w:space="0" w:color="auto"/>
      </w:divBdr>
    </w:div>
    <w:div w:id="380516293">
      <w:bodyDiv w:val="1"/>
      <w:marLeft w:val="0"/>
      <w:marRight w:val="0"/>
      <w:marTop w:val="0"/>
      <w:marBottom w:val="0"/>
      <w:divBdr>
        <w:top w:val="none" w:sz="0" w:space="0" w:color="auto"/>
        <w:left w:val="none" w:sz="0" w:space="0" w:color="auto"/>
        <w:bottom w:val="none" w:sz="0" w:space="0" w:color="auto"/>
        <w:right w:val="none" w:sz="0" w:space="0" w:color="auto"/>
      </w:divBdr>
    </w:div>
    <w:div w:id="381637282">
      <w:bodyDiv w:val="1"/>
      <w:marLeft w:val="0"/>
      <w:marRight w:val="0"/>
      <w:marTop w:val="0"/>
      <w:marBottom w:val="0"/>
      <w:divBdr>
        <w:top w:val="none" w:sz="0" w:space="0" w:color="auto"/>
        <w:left w:val="none" w:sz="0" w:space="0" w:color="auto"/>
        <w:bottom w:val="none" w:sz="0" w:space="0" w:color="auto"/>
        <w:right w:val="none" w:sz="0" w:space="0" w:color="auto"/>
      </w:divBdr>
    </w:div>
    <w:div w:id="421027370">
      <w:bodyDiv w:val="1"/>
      <w:marLeft w:val="0"/>
      <w:marRight w:val="0"/>
      <w:marTop w:val="0"/>
      <w:marBottom w:val="0"/>
      <w:divBdr>
        <w:top w:val="none" w:sz="0" w:space="0" w:color="auto"/>
        <w:left w:val="none" w:sz="0" w:space="0" w:color="auto"/>
        <w:bottom w:val="none" w:sz="0" w:space="0" w:color="auto"/>
        <w:right w:val="none" w:sz="0" w:space="0" w:color="auto"/>
      </w:divBdr>
    </w:div>
    <w:div w:id="436756827">
      <w:bodyDiv w:val="1"/>
      <w:marLeft w:val="0"/>
      <w:marRight w:val="0"/>
      <w:marTop w:val="0"/>
      <w:marBottom w:val="0"/>
      <w:divBdr>
        <w:top w:val="none" w:sz="0" w:space="0" w:color="auto"/>
        <w:left w:val="none" w:sz="0" w:space="0" w:color="auto"/>
        <w:bottom w:val="none" w:sz="0" w:space="0" w:color="auto"/>
        <w:right w:val="none" w:sz="0" w:space="0" w:color="auto"/>
      </w:divBdr>
    </w:div>
    <w:div w:id="445082373">
      <w:bodyDiv w:val="1"/>
      <w:marLeft w:val="0"/>
      <w:marRight w:val="0"/>
      <w:marTop w:val="0"/>
      <w:marBottom w:val="0"/>
      <w:divBdr>
        <w:top w:val="none" w:sz="0" w:space="0" w:color="auto"/>
        <w:left w:val="none" w:sz="0" w:space="0" w:color="auto"/>
        <w:bottom w:val="none" w:sz="0" w:space="0" w:color="auto"/>
        <w:right w:val="none" w:sz="0" w:space="0" w:color="auto"/>
      </w:divBdr>
    </w:div>
    <w:div w:id="451629468">
      <w:bodyDiv w:val="1"/>
      <w:marLeft w:val="0"/>
      <w:marRight w:val="0"/>
      <w:marTop w:val="0"/>
      <w:marBottom w:val="0"/>
      <w:divBdr>
        <w:top w:val="none" w:sz="0" w:space="0" w:color="auto"/>
        <w:left w:val="none" w:sz="0" w:space="0" w:color="auto"/>
        <w:bottom w:val="none" w:sz="0" w:space="0" w:color="auto"/>
        <w:right w:val="none" w:sz="0" w:space="0" w:color="auto"/>
      </w:divBdr>
    </w:div>
    <w:div w:id="455414143">
      <w:bodyDiv w:val="1"/>
      <w:marLeft w:val="0"/>
      <w:marRight w:val="0"/>
      <w:marTop w:val="0"/>
      <w:marBottom w:val="0"/>
      <w:divBdr>
        <w:top w:val="none" w:sz="0" w:space="0" w:color="auto"/>
        <w:left w:val="none" w:sz="0" w:space="0" w:color="auto"/>
        <w:bottom w:val="none" w:sz="0" w:space="0" w:color="auto"/>
        <w:right w:val="none" w:sz="0" w:space="0" w:color="auto"/>
      </w:divBdr>
    </w:div>
    <w:div w:id="479003223">
      <w:bodyDiv w:val="1"/>
      <w:marLeft w:val="0"/>
      <w:marRight w:val="0"/>
      <w:marTop w:val="0"/>
      <w:marBottom w:val="0"/>
      <w:divBdr>
        <w:top w:val="none" w:sz="0" w:space="0" w:color="auto"/>
        <w:left w:val="none" w:sz="0" w:space="0" w:color="auto"/>
        <w:bottom w:val="none" w:sz="0" w:space="0" w:color="auto"/>
        <w:right w:val="none" w:sz="0" w:space="0" w:color="auto"/>
      </w:divBdr>
    </w:div>
    <w:div w:id="512233428">
      <w:bodyDiv w:val="1"/>
      <w:marLeft w:val="0"/>
      <w:marRight w:val="0"/>
      <w:marTop w:val="0"/>
      <w:marBottom w:val="0"/>
      <w:divBdr>
        <w:top w:val="none" w:sz="0" w:space="0" w:color="auto"/>
        <w:left w:val="none" w:sz="0" w:space="0" w:color="auto"/>
        <w:bottom w:val="none" w:sz="0" w:space="0" w:color="auto"/>
        <w:right w:val="none" w:sz="0" w:space="0" w:color="auto"/>
      </w:divBdr>
    </w:div>
    <w:div w:id="513108012">
      <w:bodyDiv w:val="1"/>
      <w:marLeft w:val="0"/>
      <w:marRight w:val="0"/>
      <w:marTop w:val="0"/>
      <w:marBottom w:val="0"/>
      <w:divBdr>
        <w:top w:val="none" w:sz="0" w:space="0" w:color="auto"/>
        <w:left w:val="none" w:sz="0" w:space="0" w:color="auto"/>
        <w:bottom w:val="none" w:sz="0" w:space="0" w:color="auto"/>
        <w:right w:val="none" w:sz="0" w:space="0" w:color="auto"/>
      </w:divBdr>
    </w:div>
    <w:div w:id="558175938">
      <w:bodyDiv w:val="1"/>
      <w:marLeft w:val="0"/>
      <w:marRight w:val="0"/>
      <w:marTop w:val="0"/>
      <w:marBottom w:val="0"/>
      <w:divBdr>
        <w:top w:val="none" w:sz="0" w:space="0" w:color="auto"/>
        <w:left w:val="none" w:sz="0" w:space="0" w:color="auto"/>
        <w:bottom w:val="none" w:sz="0" w:space="0" w:color="auto"/>
        <w:right w:val="none" w:sz="0" w:space="0" w:color="auto"/>
      </w:divBdr>
    </w:div>
    <w:div w:id="590043933">
      <w:bodyDiv w:val="1"/>
      <w:marLeft w:val="0"/>
      <w:marRight w:val="0"/>
      <w:marTop w:val="0"/>
      <w:marBottom w:val="0"/>
      <w:divBdr>
        <w:top w:val="none" w:sz="0" w:space="0" w:color="auto"/>
        <w:left w:val="none" w:sz="0" w:space="0" w:color="auto"/>
        <w:bottom w:val="none" w:sz="0" w:space="0" w:color="auto"/>
        <w:right w:val="none" w:sz="0" w:space="0" w:color="auto"/>
      </w:divBdr>
    </w:div>
    <w:div w:id="610278879">
      <w:bodyDiv w:val="1"/>
      <w:marLeft w:val="0"/>
      <w:marRight w:val="0"/>
      <w:marTop w:val="0"/>
      <w:marBottom w:val="0"/>
      <w:divBdr>
        <w:top w:val="none" w:sz="0" w:space="0" w:color="auto"/>
        <w:left w:val="none" w:sz="0" w:space="0" w:color="auto"/>
        <w:bottom w:val="none" w:sz="0" w:space="0" w:color="auto"/>
        <w:right w:val="none" w:sz="0" w:space="0" w:color="auto"/>
      </w:divBdr>
    </w:div>
    <w:div w:id="618413070">
      <w:bodyDiv w:val="1"/>
      <w:marLeft w:val="0"/>
      <w:marRight w:val="0"/>
      <w:marTop w:val="0"/>
      <w:marBottom w:val="0"/>
      <w:divBdr>
        <w:top w:val="none" w:sz="0" w:space="0" w:color="auto"/>
        <w:left w:val="none" w:sz="0" w:space="0" w:color="auto"/>
        <w:bottom w:val="none" w:sz="0" w:space="0" w:color="auto"/>
        <w:right w:val="none" w:sz="0" w:space="0" w:color="auto"/>
      </w:divBdr>
    </w:div>
    <w:div w:id="626012230">
      <w:bodyDiv w:val="1"/>
      <w:marLeft w:val="0"/>
      <w:marRight w:val="0"/>
      <w:marTop w:val="0"/>
      <w:marBottom w:val="0"/>
      <w:divBdr>
        <w:top w:val="none" w:sz="0" w:space="0" w:color="auto"/>
        <w:left w:val="none" w:sz="0" w:space="0" w:color="auto"/>
        <w:bottom w:val="none" w:sz="0" w:space="0" w:color="auto"/>
        <w:right w:val="none" w:sz="0" w:space="0" w:color="auto"/>
      </w:divBdr>
    </w:div>
    <w:div w:id="654840019">
      <w:bodyDiv w:val="1"/>
      <w:marLeft w:val="0"/>
      <w:marRight w:val="0"/>
      <w:marTop w:val="0"/>
      <w:marBottom w:val="0"/>
      <w:divBdr>
        <w:top w:val="none" w:sz="0" w:space="0" w:color="auto"/>
        <w:left w:val="none" w:sz="0" w:space="0" w:color="auto"/>
        <w:bottom w:val="none" w:sz="0" w:space="0" w:color="auto"/>
        <w:right w:val="none" w:sz="0" w:space="0" w:color="auto"/>
      </w:divBdr>
    </w:div>
    <w:div w:id="731973915">
      <w:bodyDiv w:val="1"/>
      <w:marLeft w:val="0"/>
      <w:marRight w:val="0"/>
      <w:marTop w:val="0"/>
      <w:marBottom w:val="0"/>
      <w:divBdr>
        <w:top w:val="none" w:sz="0" w:space="0" w:color="auto"/>
        <w:left w:val="none" w:sz="0" w:space="0" w:color="auto"/>
        <w:bottom w:val="none" w:sz="0" w:space="0" w:color="auto"/>
        <w:right w:val="none" w:sz="0" w:space="0" w:color="auto"/>
      </w:divBdr>
    </w:div>
    <w:div w:id="734595609">
      <w:bodyDiv w:val="1"/>
      <w:marLeft w:val="0"/>
      <w:marRight w:val="0"/>
      <w:marTop w:val="0"/>
      <w:marBottom w:val="0"/>
      <w:divBdr>
        <w:top w:val="none" w:sz="0" w:space="0" w:color="auto"/>
        <w:left w:val="none" w:sz="0" w:space="0" w:color="auto"/>
        <w:bottom w:val="none" w:sz="0" w:space="0" w:color="auto"/>
        <w:right w:val="none" w:sz="0" w:space="0" w:color="auto"/>
      </w:divBdr>
    </w:div>
    <w:div w:id="748842093">
      <w:bodyDiv w:val="1"/>
      <w:marLeft w:val="0"/>
      <w:marRight w:val="0"/>
      <w:marTop w:val="0"/>
      <w:marBottom w:val="0"/>
      <w:divBdr>
        <w:top w:val="none" w:sz="0" w:space="0" w:color="auto"/>
        <w:left w:val="none" w:sz="0" w:space="0" w:color="auto"/>
        <w:bottom w:val="none" w:sz="0" w:space="0" w:color="auto"/>
        <w:right w:val="none" w:sz="0" w:space="0" w:color="auto"/>
      </w:divBdr>
    </w:div>
    <w:div w:id="772633885">
      <w:bodyDiv w:val="1"/>
      <w:marLeft w:val="0"/>
      <w:marRight w:val="0"/>
      <w:marTop w:val="0"/>
      <w:marBottom w:val="0"/>
      <w:divBdr>
        <w:top w:val="none" w:sz="0" w:space="0" w:color="auto"/>
        <w:left w:val="none" w:sz="0" w:space="0" w:color="auto"/>
        <w:bottom w:val="none" w:sz="0" w:space="0" w:color="auto"/>
        <w:right w:val="none" w:sz="0" w:space="0" w:color="auto"/>
      </w:divBdr>
    </w:div>
    <w:div w:id="773785724">
      <w:bodyDiv w:val="1"/>
      <w:marLeft w:val="0"/>
      <w:marRight w:val="0"/>
      <w:marTop w:val="0"/>
      <w:marBottom w:val="0"/>
      <w:divBdr>
        <w:top w:val="none" w:sz="0" w:space="0" w:color="auto"/>
        <w:left w:val="none" w:sz="0" w:space="0" w:color="auto"/>
        <w:bottom w:val="none" w:sz="0" w:space="0" w:color="auto"/>
        <w:right w:val="none" w:sz="0" w:space="0" w:color="auto"/>
      </w:divBdr>
    </w:div>
    <w:div w:id="801578054">
      <w:bodyDiv w:val="1"/>
      <w:marLeft w:val="0"/>
      <w:marRight w:val="0"/>
      <w:marTop w:val="0"/>
      <w:marBottom w:val="0"/>
      <w:divBdr>
        <w:top w:val="none" w:sz="0" w:space="0" w:color="auto"/>
        <w:left w:val="none" w:sz="0" w:space="0" w:color="auto"/>
        <w:bottom w:val="none" w:sz="0" w:space="0" w:color="auto"/>
        <w:right w:val="none" w:sz="0" w:space="0" w:color="auto"/>
      </w:divBdr>
    </w:div>
    <w:div w:id="820543441">
      <w:bodyDiv w:val="1"/>
      <w:marLeft w:val="0"/>
      <w:marRight w:val="0"/>
      <w:marTop w:val="0"/>
      <w:marBottom w:val="0"/>
      <w:divBdr>
        <w:top w:val="none" w:sz="0" w:space="0" w:color="auto"/>
        <w:left w:val="none" w:sz="0" w:space="0" w:color="auto"/>
        <w:bottom w:val="none" w:sz="0" w:space="0" w:color="auto"/>
        <w:right w:val="none" w:sz="0" w:space="0" w:color="auto"/>
      </w:divBdr>
    </w:div>
    <w:div w:id="823669146">
      <w:bodyDiv w:val="1"/>
      <w:marLeft w:val="0"/>
      <w:marRight w:val="0"/>
      <w:marTop w:val="0"/>
      <w:marBottom w:val="0"/>
      <w:divBdr>
        <w:top w:val="none" w:sz="0" w:space="0" w:color="auto"/>
        <w:left w:val="none" w:sz="0" w:space="0" w:color="auto"/>
        <w:bottom w:val="none" w:sz="0" w:space="0" w:color="auto"/>
        <w:right w:val="none" w:sz="0" w:space="0" w:color="auto"/>
      </w:divBdr>
    </w:div>
    <w:div w:id="883061330">
      <w:bodyDiv w:val="1"/>
      <w:marLeft w:val="0"/>
      <w:marRight w:val="0"/>
      <w:marTop w:val="0"/>
      <w:marBottom w:val="0"/>
      <w:divBdr>
        <w:top w:val="none" w:sz="0" w:space="0" w:color="auto"/>
        <w:left w:val="none" w:sz="0" w:space="0" w:color="auto"/>
        <w:bottom w:val="none" w:sz="0" w:space="0" w:color="auto"/>
        <w:right w:val="none" w:sz="0" w:space="0" w:color="auto"/>
      </w:divBdr>
    </w:div>
    <w:div w:id="954747782">
      <w:bodyDiv w:val="1"/>
      <w:marLeft w:val="0"/>
      <w:marRight w:val="0"/>
      <w:marTop w:val="0"/>
      <w:marBottom w:val="0"/>
      <w:divBdr>
        <w:top w:val="none" w:sz="0" w:space="0" w:color="auto"/>
        <w:left w:val="none" w:sz="0" w:space="0" w:color="auto"/>
        <w:bottom w:val="none" w:sz="0" w:space="0" w:color="auto"/>
        <w:right w:val="none" w:sz="0" w:space="0" w:color="auto"/>
      </w:divBdr>
    </w:div>
    <w:div w:id="1001810212">
      <w:bodyDiv w:val="1"/>
      <w:marLeft w:val="0"/>
      <w:marRight w:val="0"/>
      <w:marTop w:val="0"/>
      <w:marBottom w:val="0"/>
      <w:divBdr>
        <w:top w:val="none" w:sz="0" w:space="0" w:color="auto"/>
        <w:left w:val="none" w:sz="0" w:space="0" w:color="auto"/>
        <w:bottom w:val="none" w:sz="0" w:space="0" w:color="auto"/>
        <w:right w:val="none" w:sz="0" w:space="0" w:color="auto"/>
      </w:divBdr>
    </w:div>
    <w:div w:id="1012731082">
      <w:bodyDiv w:val="1"/>
      <w:marLeft w:val="0"/>
      <w:marRight w:val="0"/>
      <w:marTop w:val="0"/>
      <w:marBottom w:val="0"/>
      <w:divBdr>
        <w:top w:val="none" w:sz="0" w:space="0" w:color="auto"/>
        <w:left w:val="none" w:sz="0" w:space="0" w:color="auto"/>
        <w:bottom w:val="none" w:sz="0" w:space="0" w:color="auto"/>
        <w:right w:val="none" w:sz="0" w:space="0" w:color="auto"/>
      </w:divBdr>
    </w:div>
    <w:div w:id="1030379644">
      <w:bodyDiv w:val="1"/>
      <w:marLeft w:val="0"/>
      <w:marRight w:val="0"/>
      <w:marTop w:val="0"/>
      <w:marBottom w:val="0"/>
      <w:divBdr>
        <w:top w:val="none" w:sz="0" w:space="0" w:color="auto"/>
        <w:left w:val="none" w:sz="0" w:space="0" w:color="auto"/>
        <w:bottom w:val="none" w:sz="0" w:space="0" w:color="auto"/>
        <w:right w:val="none" w:sz="0" w:space="0" w:color="auto"/>
      </w:divBdr>
    </w:div>
    <w:div w:id="1054695636">
      <w:bodyDiv w:val="1"/>
      <w:marLeft w:val="0"/>
      <w:marRight w:val="0"/>
      <w:marTop w:val="0"/>
      <w:marBottom w:val="0"/>
      <w:divBdr>
        <w:top w:val="none" w:sz="0" w:space="0" w:color="auto"/>
        <w:left w:val="none" w:sz="0" w:space="0" w:color="auto"/>
        <w:bottom w:val="none" w:sz="0" w:space="0" w:color="auto"/>
        <w:right w:val="none" w:sz="0" w:space="0" w:color="auto"/>
      </w:divBdr>
    </w:div>
    <w:div w:id="1061560944">
      <w:bodyDiv w:val="1"/>
      <w:marLeft w:val="0"/>
      <w:marRight w:val="0"/>
      <w:marTop w:val="0"/>
      <w:marBottom w:val="0"/>
      <w:divBdr>
        <w:top w:val="none" w:sz="0" w:space="0" w:color="auto"/>
        <w:left w:val="none" w:sz="0" w:space="0" w:color="auto"/>
        <w:bottom w:val="none" w:sz="0" w:space="0" w:color="auto"/>
        <w:right w:val="none" w:sz="0" w:space="0" w:color="auto"/>
      </w:divBdr>
    </w:div>
    <w:div w:id="1086338321">
      <w:bodyDiv w:val="1"/>
      <w:marLeft w:val="0"/>
      <w:marRight w:val="0"/>
      <w:marTop w:val="0"/>
      <w:marBottom w:val="0"/>
      <w:divBdr>
        <w:top w:val="none" w:sz="0" w:space="0" w:color="auto"/>
        <w:left w:val="none" w:sz="0" w:space="0" w:color="auto"/>
        <w:bottom w:val="none" w:sz="0" w:space="0" w:color="auto"/>
        <w:right w:val="none" w:sz="0" w:space="0" w:color="auto"/>
      </w:divBdr>
    </w:div>
    <w:div w:id="1093471192">
      <w:bodyDiv w:val="1"/>
      <w:marLeft w:val="0"/>
      <w:marRight w:val="0"/>
      <w:marTop w:val="0"/>
      <w:marBottom w:val="0"/>
      <w:divBdr>
        <w:top w:val="none" w:sz="0" w:space="0" w:color="auto"/>
        <w:left w:val="none" w:sz="0" w:space="0" w:color="auto"/>
        <w:bottom w:val="none" w:sz="0" w:space="0" w:color="auto"/>
        <w:right w:val="none" w:sz="0" w:space="0" w:color="auto"/>
      </w:divBdr>
    </w:div>
    <w:div w:id="1099301907">
      <w:bodyDiv w:val="1"/>
      <w:marLeft w:val="0"/>
      <w:marRight w:val="0"/>
      <w:marTop w:val="0"/>
      <w:marBottom w:val="0"/>
      <w:divBdr>
        <w:top w:val="none" w:sz="0" w:space="0" w:color="auto"/>
        <w:left w:val="none" w:sz="0" w:space="0" w:color="auto"/>
        <w:bottom w:val="none" w:sz="0" w:space="0" w:color="auto"/>
        <w:right w:val="none" w:sz="0" w:space="0" w:color="auto"/>
      </w:divBdr>
    </w:div>
    <w:div w:id="1105927166">
      <w:bodyDiv w:val="1"/>
      <w:marLeft w:val="0"/>
      <w:marRight w:val="0"/>
      <w:marTop w:val="0"/>
      <w:marBottom w:val="0"/>
      <w:divBdr>
        <w:top w:val="none" w:sz="0" w:space="0" w:color="auto"/>
        <w:left w:val="none" w:sz="0" w:space="0" w:color="auto"/>
        <w:bottom w:val="none" w:sz="0" w:space="0" w:color="auto"/>
        <w:right w:val="none" w:sz="0" w:space="0" w:color="auto"/>
      </w:divBdr>
    </w:div>
    <w:div w:id="1109812706">
      <w:bodyDiv w:val="1"/>
      <w:marLeft w:val="0"/>
      <w:marRight w:val="0"/>
      <w:marTop w:val="0"/>
      <w:marBottom w:val="0"/>
      <w:divBdr>
        <w:top w:val="none" w:sz="0" w:space="0" w:color="auto"/>
        <w:left w:val="none" w:sz="0" w:space="0" w:color="auto"/>
        <w:bottom w:val="none" w:sz="0" w:space="0" w:color="auto"/>
        <w:right w:val="none" w:sz="0" w:space="0" w:color="auto"/>
      </w:divBdr>
    </w:div>
    <w:div w:id="1116676021">
      <w:bodyDiv w:val="1"/>
      <w:marLeft w:val="0"/>
      <w:marRight w:val="0"/>
      <w:marTop w:val="0"/>
      <w:marBottom w:val="0"/>
      <w:divBdr>
        <w:top w:val="none" w:sz="0" w:space="0" w:color="auto"/>
        <w:left w:val="none" w:sz="0" w:space="0" w:color="auto"/>
        <w:bottom w:val="none" w:sz="0" w:space="0" w:color="auto"/>
        <w:right w:val="none" w:sz="0" w:space="0" w:color="auto"/>
      </w:divBdr>
    </w:div>
    <w:div w:id="1140881303">
      <w:bodyDiv w:val="1"/>
      <w:marLeft w:val="0"/>
      <w:marRight w:val="0"/>
      <w:marTop w:val="0"/>
      <w:marBottom w:val="0"/>
      <w:divBdr>
        <w:top w:val="none" w:sz="0" w:space="0" w:color="auto"/>
        <w:left w:val="none" w:sz="0" w:space="0" w:color="auto"/>
        <w:bottom w:val="none" w:sz="0" w:space="0" w:color="auto"/>
        <w:right w:val="none" w:sz="0" w:space="0" w:color="auto"/>
      </w:divBdr>
    </w:div>
    <w:div w:id="1191532030">
      <w:bodyDiv w:val="1"/>
      <w:marLeft w:val="0"/>
      <w:marRight w:val="0"/>
      <w:marTop w:val="0"/>
      <w:marBottom w:val="0"/>
      <w:divBdr>
        <w:top w:val="none" w:sz="0" w:space="0" w:color="auto"/>
        <w:left w:val="none" w:sz="0" w:space="0" w:color="auto"/>
        <w:bottom w:val="none" w:sz="0" w:space="0" w:color="auto"/>
        <w:right w:val="none" w:sz="0" w:space="0" w:color="auto"/>
      </w:divBdr>
    </w:div>
    <w:div w:id="1210844257">
      <w:bodyDiv w:val="1"/>
      <w:marLeft w:val="0"/>
      <w:marRight w:val="0"/>
      <w:marTop w:val="0"/>
      <w:marBottom w:val="0"/>
      <w:divBdr>
        <w:top w:val="none" w:sz="0" w:space="0" w:color="auto"/>
        <w:left w:val="none" w:sz="0" w:space="0" w:color="auto"/>
        <w:bottom w:val="none" w:sz="0" w:space="0" w:color="auto"/>
        <w:right w:val="none" w:sz="0" w:space="0" w:color="auto"/>
      </w:divBdr>
    </w:div>
    <w:div w:id="1266227934">
      <w:bodyDiv w:val="1"/>
      <w:marLeft w:val="0"/>
      <w:marRight w:val="0"/>
      <w:marTop w:val="0"/>
      <w:marBottom w:val="0"/>
      <w:divBdr>
        <w:top w:val="none" w:sz="0" w:space="0" w:color="auto"/>
        <w:left w:val="none" w:sz="0" w:space="0" w:color="auto"/>
        <w:bottom w:val="none" w:sz="0" w:space="0" w:color="auto"/>
        <w:right w:val="none" w:sz="0" w:space="0" w:color="auto"/>
      </w:divBdr>
    </w:div>
    <w:div w:id="1275213113">
      <w:bodyDiv w:val="1"/>
      <w:marLeft w:val="0"/>
      <w:marRight w:val="0"/>
      <w:marTop w:val="0"/>
      <w:marBottom w:val="0"/>
      <w:divBdr>
        <w:top w:val="none" w:sz="0" w:space="0" w:color="auto"/>
        <w:left w:val="none" w:sz="0" w:space="0" w:color="auto"/>
        <w:bottom w:val="none" w:sz="0" w:space="0" w:color="auto"/>
        <w:right w:val="none" w:sz="0" w:space="0" w:color="auto"/>
      </w:divBdr>
    </w:div>
    <w:div w:id="1295989870">
      <w:bodyDiv w:val="1"/>
      <w:marLeft w:val="0"/>
      <w:marRight w:val="0"/>
      <w:marTop w:val="0"/>
      <w:marBottom w:val="0"/>
      <w:divBdr>
        <w:top w:val="none" w:sz="0" w:space="0" w:color="auto"/>
        <w:left w:val="none" w:sz="0" w:space="0" w:color="auto"/>
        <w:bottom w:val="none" w:sz="0" w:space="0" w:color="auto"/>
        <w:right w:val="none" w:sz="0" w:space="0" w:color="auto"/>
      </w:divBdr>
    </w:div>
    <w:div w:id="1304700346">
      <w:bodyDiv w:val="1"/>
      <w:marLeft w:val="0"/>
      <w:marRight w:val="0"/>
      <w:marTop w:val="0"/>
      <w:marBottom w:val="0"/>
      <w:divBdr>
        <w:top w:val="none" w:sz="0" w:space="0" w:color="auto"/>
        <w:left w:val="none" w:sz="0" w:space="0" w:color="auto"/>
        <w:bottom w:val="none" w:sz="0" w:space="0" w:color="auto"/>
        <w:right w:val="none" w:sz="0" w:space="0" w:color="auto"/>
      </w:divBdr>
    </w:div>
    <w:div w:id="1334407500">
      <w:bodyDiv w:val="1"/>
      <w:marLeft w:val="0"/>
      <w:marRight w:val="0"/>
      <w:marTop w:val="0"/>
      <w:marBottom w:val="0"/>
      <w:divBdr>
        <w:top w:val="none" w:sz="0" w:space="0" w:color="auto"/>
        <w:left w:val="none" w:sz="0" w:space="0" w:color="auto"/>
        <w:bottom w:val="none" w:sz="0" w:space="0" w:color="auto"/>
        <w:right w:val="none" w:sz="0" w:space="0" w:color="auto"/>
      </w:divBdr>
    </w:div>
    <w:div w:id="1354961326">
      <w:bodyDiv w:val="1"/>
      <w:marLeft w:val="0"/>
      <w:marRight w:val="0"/>
      <w:marTop w:val="0"/>
      <w:marBottom w:val="0"/>
      <w:divBdr>
        <w:top w:val="none" w:sz="0" w:space="0" w:color="auto"/>
        <w:left w:val="none" w:sz="0" w:space="0" w:color="auto"/>
        <w:bottom w:val="none" w:sz="0" w:space="0" w:color="auto"/>
        <w:right w:val="none" w:sz="0" w:space="0" w:color="auto"/>
      </w:divBdr>
    </w:div>
    <w:div w:id="1374885156">
      <w:bodyDiv w:val="1"/>
      <w:marLeft w:val="0"/>
      <w:marRight w:val="0"/>
      <w:marTop w:val="0"/>
      <w:marBottom w:val="0"/>
      <w:divBdr>
        <w:top w:val="none" w:sz="0" w:space="0" w:color="auto"/>
        <w:left w:val="none" w:sz="0" w:space="0" w:color="auto"/>
        <w:bottom w:val="none" w:sz="0" w:space="0" w:color="auto"/>
        <w:right w:val="none" w:sz="0" w:space="0" w:color="auto"/>
      </w:divBdr>
    </w:div>
    <w:div w:id="1381855961">
      <w:bodyDiv w:val="1"/>
      <w:marLeft w:val="0"/>
      <w:marRight w:val="0"/>
      <w:marTop w:val="0"/>
      <w:marBottom w:val="0"/>
      <w:divBdr>
        <w:top w:val="none" w:sz="0" w:space="0" w:color="auto"/>
        <w:left w:val="none" w:sz="0" w:space="0" w:color="auto"/>
        <w:bottom w:val="none" w:sz="0" w:space="0" w:color="auto"/>
        <w:right w:val="none" w:sz="0" w:space="0" w:color="auto"/>
      </w:divBdr>
    </w:div>
    <w:div w:id="1414934033">
      <w:bodyDiv w:val="1"/>
      <w:marLeft w:val="0"/>
      <w:marRight w:val="0"/>
      <w:marTop w:val="0"/>
      <w:marBottom w:val="0"/>
      <w:divBdr>
        <w:top w:val="none" w:sz="0" w:space="0" w:color="auto"/>
        <w:left w:val="none" w:sz="0" w:space="0" w:color="auto"/>
        <w:bottom w:val="none" w:sz="0" w:space="0" w:color="auto"/>
        <w:right w:val="none" w:sz="0" w:space="0" w:color="auto"/>
      </w:divBdr>
    </w:div>
    <w:div w:id="1417559319">
      <w:bodyDiv w:val="1"/>
      <w:marLeft w:val="0"/>
      <w:marRight w:val="0"/>
      <w:marTop w:val="0"/>
      <w:marBottom w:val="0"/>
      <w:divBdr>
        <w:top w:val="none" w:sz="0" w:space="0" w:color="auto"/>
        <w:left w:val="none" w:sz="0" w:space="0" w:color="auto"/>
        <w:bottom w:val="none" w:sz="0" w:space="0" w:color="auto"/>
        <w:right w:val="none" w:sz="0" w:space="0" w:color="auto"/>
      </w:divBdr>
    </w:div>
    <w:div w:id="1420254197">
      <w:bodyDiv w:val="1"/>
      <w:marLeft w:val="0"/>
      <w:marRight w:val="0"/>
      <w:marTop w:val="0"/>
      <w:marBottom w:val="0"/>
      <w:divBdr>
        <w:top w:val="none" w:sz="0" w:space="0" w:color="auto"/>
        <w:left w:val="none" w:sz="0" w:space="0" w:color="auto"/>
        <w:bottom w:val="none" w:sz="0" w:space="0" w:color="auto"/>
        <w:right w:val="none" w:sz="0" w:space="0" w:color="auto"/>
      </w:divBdr>
    </w:div>
    <w:div w:id="1422722840">
      <w:bodyDiv w:val="1"/>
      <w:marLeft w:val="0"/>
      <w:marRight w:val="0"/>
      <w:marTop w:val="0"/>
      <w:marBottom w:val="0"/>
      <w:divBdr>
        <w:top w:val="none" w:sz="0" w:space="0" w:color="auto"/>
        <w:left w:val="none" w:sz="0" w:space="0" w:color="auto"/>
        <w:bottom w:val="none" w:sz="0" w:space="0" w:color="auto"/>
        <w:right w:val="none" w:sz="0" w:space="0" w:color="auto"/>
      </w:divBdr>
    </w:div>
    <w:div w:id="1431197431">
      <w:bodyDiv w:val="1"/>
      <w:marLeft w:val="0"/>
      <w:marRight w:val="0"/>
      <w:marTop w:val="0"/>
      <w:marBottom w:val="0"/>
      <w:divBdr>
        <w:top w:val="none" w:sz="0" w:space="0" w:color="auto"/>
        <w:left w:val="none" w:sz="0" w:space="0" w:color="auto"/>
        <w:bottom w:val="none" w:sz="0" w:space="0" w:color="auto"/>
        <w:right w:val="none" w:sz="0" w:space="0" w:color="auto"/>
      </w:divBdr>
    </w:div>
    <w:div w:id="1445075544">
      <w:bodyDiv w:val="1"/>
      <w:marLeft w:val="0"/>
      <w:marRight w:val="0"/>
      <w:marTop w:val="0"/>
      <w:marBottom w:val="0"/>
      <w:divBdr>
        <w:top w:val="none" w:sz="0" w:space="0" w:color="auto"/>
        <w:left w:val="none" w:sz="0" w:space="0" w:color="auto"/>
        <w:bottom w:val="none" w:sz="0" w:space="0" w:color="auto"/>
        <w:right w:val="none" w:sz="0" w:space="0" w:color="auto"/>
      </w:divBdr>
    </w:div>
    <w:div w:id="1461875737">
      <w:bodyDiv w:val="1"/>
      <w:marLeft w:val="0"/>
      <w:marRight w:val="0"/>
      <w:marTop w:val="0"/>
      <w:marBottom w:val="0"/>
      <w:divBdr>
        <w:top w:val="none" w:sz="0" w:space="0" w:color="auto"/>
        <w:left w:val="none" w:sz="0" w:space="0" w:color="auto"/>
        <w:bottom w:val="none" w:sz="0" w:space="0" w:color="auto"/>
        <w:right w:val="none" w:sz="0" w:space="0" w:color="auto"/>
      </w:divBdr>
    </w:div>
    <w:div w:id="1489439085">
      <w:bodyDiv w:val="1"/>
      <w:marLeft w:val="0"/>
      <w:marRight w:val="0"/>
      <w:marTop w:val="0"/>
      <w:marBottom w:val="0"/>
      <w:divBdr>
        <w:top w:val="none" w:sz="0" w:space="0" w:color="auto"/>
        <w:left w:val="none" w:sz="0" w:space="0" w:color="auto"/>
        <w:bottom w:val="none" w:sz="0" w:space="0" w:color="auto"/>
        <w:right w:val="none" w:sz="0" w:space="0" w:color="auto"/>
      </w:divBdr>
    </w:div>
    <w:div w:id="1543439381">
      <w:bodyDiv w:val="1"/>
      <w:marLeft w:val="0"/>
      <w:marRight w:val="0"/>
      <w:marTop w:val="0"/>
      <w:marBottom w:val="0"/>
      <w:divBdr>
        <w:top w:val="none" w:sz="0" w:space="0" w:color="auto"/>
        <w:left w:val="none" w:sz="0" w:space="0" w:color="auto"/>
        <w:bottom w:val="none" w:sz="0" w:space="0" w:color="auto"/>
        <w:right w:val="none" w:sz="0" w:space="0" w:color="auto"/>
      </w:divBdr>
    </w:div>
    <w:div w:id="1589000300">
      <w:bodyDiv w:val="1"/>
      <w:marLeft w:val="0"/>
      <w:marRight w:val="0"/>
      <w:marTop w:val="0"/>
      <w:marBottom w:val="0"/>
      <w:divBdr>
        <w:top w:val="none" w:sz="0" w:space="0" w:color="auto"/>
        <w:left w:val="none" w:sz="0" w:space="0" w:color="auto"/>
        <w:bottom w:val="none" w:sz="0" w:space="0" w:color="auto"/>
        <w:right w:val="none" w:sz="0" w:space="0" w:color="auto"/>
      </w:divBdr>
    </w:div>
    <w:div w:id="1596940396">
      <w:bodyDiv w:val="1"/>
      <w:marLeft w:val="0"/>
      <w:marRight w:val="0"/>
      <w:marTop w:val="0"/>
      <w:marBottom w:val="0"/>
      <w:divBdr>
        <w:top w:val="none" w:sz="0" w:space="0" w:color="auto"/>
        <w:left w:val="none" w:sz="0" w:space="0" w:color="auto"/>
        <w:bottom w:val="none" w:sz="0" w:space="0" w:color="auto"/>
        <w:right w:val="none" w:sz="0" w:space="0" w:color="auto"/>
      </w:divBdr>
    </w:div>
    <w:div w:id="1651246141">
      <w:bodyDiv w:val="1"/>
      <w:marLeft w:val="0"/>
      <w:marRight w:val="0"/>
      <w:marTop w:val="0"/>
      <w:marBottom w:val="0"/>
      <w:divBdr>
        <w:top w:val="none" w:sz="0" w:space="0" w:color="auto"/>
        <w:left w:val="none" w:sz="0" w:space="0" w:color="auto"/>
        <w:bottom w:val="none" w:sz="0" w:space="0" w:color="auto"/>
        <w:right w:val="none" w:sz="0" w:space="0" w:color="auto"/>
      </w:divBdr>
    </w:div>
    <w:div w:id="1737240474">
      <w:bodyDiv w:val="1"/>
      <w:marLeft w:val="0"/>
      <w:marRight w:val="0"/>
      <w:marTop w:val="0"/>
      <w:marBottom w:val="0"/>
      <w:divBdr>
        <w:top w:val="none" w:sz="0" w:space="0" w:color="auto"/>
        <w:left w:val="none" w:sz="0" w:space="0" w:color="auto"/>
        <w:bottom w:val="none" w:sz="0" w:space="0" w:color="auto"/>
        <w:right w:val="none" w:sz="0" w:space="0" w:color="auto"/>
      </w:divBdr>
    </w:div>
    <w:div w:id="1742944949">
      <w:bodyDiv w:val="1"/>
      <w:marLeft w:val="0"/>
      <w:marRight w:val="0"/>
      <w:marTop w:val="0"/>
      <w:marBottom w:val="0"/>
      <w:divBdr>
        <w:top w:val="none" w:sz="0" w:space="0" w:color="auto"/>
        <w:left w:val="none" w:sz="0" w:space="0" w:color="auto"/>
        <w:bottom w:val="none" w:sz="0" w:space="0" w:color="auto"/>
        <w:right w:val="none" w:sz="0" w:space="0" w:color="auto"/>
      </w:divBdr>
    </w:div>
    <w:div w:id="1817186618">
      <w:bodyDiv w:val="1"/>
      <w:marLeft w:val="0"/>
      <w:marRight w:val="0"/>
      <w:marTop w:val="0"/>
      <w:marBottom w:val="0"/>
      <w:divBdr>
        <w:top w:val="none" w:sz="0" w:space="0" w:color="auto"/>
        <w:left w:val="none" w:sz="0" w:space="0" w:color="auto"/>
        <w:bottom w:val="none" w:sz="0" w:space="0" w:color="auto"/>
        <w:right w:val="none" w:sz="0" w:space="0" w:color="auto"/>
      </w:divBdr>
    </w:div>
    <w:div w:id="1818104479">
      <w:bodyDiv w:val="1"/>
      <w:marLeft w:val="0"/>
      <w:marRight w:val="0"/>
      <w:marTop w:val="0"/>
      <w:marBottom w:val="0"/>
      <w:divBdr>
        <w:top w:val="none" w:sz="0" w:space="0" w:color="auto"/>
        <w:left w:val="none" w:sz="0" w:space="0" w:color="auto"/>
        <w:bottom w:val="none" w:sz="0" w:space="0" w:color="auto"/>
        <w:right w:val="none" w:sz="0" w:space="0" w:color="auto"/>
      </w:divBdr>
    </w:div>
    <w:div w:id="1890023452">
      <w:bodyDiv w:val="1"/>
      <w:marLeft w:val="0"/>
      <w:marRight w:val="0"/>
      <w:marTop w:val="0"/>
      <w:marBottom w:val="0"/>
      <w:divBdr>
        <w:top w:val="none" w:sz="0" w:space="0" w:color="auto"/>
        <w:left w:val="none" w:sz="0" w:space="0" w:color="auto"/>
        <w:bottom w:val="none" w:sz="0" w:space="0" w:color="auto"/>
        <w:right w:val="none" w:sz="0" w:space="0" w:color="auto"/>
      </w:divBdr>
    </w:div>
    <w:div w:id="1921676705">
      <w:bodyDiv w:val="1"/>
      <w:marLeft w:val="0"/>
      <w:marRight w:val="0"/>
      <w:marTop w:val="0"/>
      <w:marBottom w:val="0"/>
      <w:divBdr>
        <w:top w:val="none" w:sz="0" w:space="0" w:color="auto"/>
        <w:left w:val="none" w:sz="0" w:space="0" w:color="auto"/>
        <w:bottom w:val="none" w:sz="0" w:space="0" w:color="auto"/>
        <w:right w:val="none" w:sz="0" w:space="0" w:color="auto"/>
      </w:divBdr>
    </w:div>
    <w:div w:id="2045446326">
      <w:bodyDiv w:val="1"/>
      <w:marLeft w:val="0"/>
      <w:marRight w:val="0"/>
      <w:marTop w:val="0"/>
      <w:marBottom w:val="0"/>
      <w:divBdr>
        <w:top w:val="none" w:sz="0" w:space="0" w:color="auto"/>
        <w:left w:val="none" w:sz="0" w:space="0" w:color="auto"/>
        <w:bottom w:val="none" w:sz="0" w:space="0" w:color="auto"/>
        <w:right w:val="none" w:sz="0" w:space="0" w:color="auto"/>
      </w:divBdr>
    </w:div>
    <w:div w:id="2051227694">
      <w:bodyDiv w:val="1"/>
      <w:marLeft w:val="0"/>
      <w:marRight w:val="0"/>
      <w:marTop w:val="0"/>
      <w:marBottom w:val="0"/>
      <w:divBdr>
        <w:top w:val="none" w:sz="0" w:space="0" w:color="auto"/>
        <w:left w:val="none" w:sz="0" w:space="0" w:color="auto"/>
        <w:bottom w:val="none" w:sz="0" w:space="0" w:color="auto"/>
        <w:right w:val="none" w:sz="0" w:space="0" w:color="auto"/>
      </w:divBdr>
    </w:div>
    <w:div w:id="213821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AC34B-FEA6-4738-98E5-800F262BB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13</Pages>
  <Words>2522</Words>
  <Characters>14381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Баймаронова Галия Алтынбековна</dc:creator>
  <cp:keywords/>
  <dc:description/>
  <cp:lastModifiedBy>Мертай Төлегенов</cp:lastModifiedBy>
  <cp:revision>265</cp:revision>
  <cp:lastPrinted>2024-11-29T09:57:00Z</cp:lastPrinted>
  <dcterms:created xsi:type="dcterms:W3CDTF">2024-11-11T09:31:00Z</dcterms:created>
  <dcterms:modified xsi:type="dcterms:W3CDTF">2026-04-17T06:40:00Z</dcterms:modified>
</cp:coreProperties>
</file>